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706" w:type="dxa"/>
        <w:tblBorders>
          <w:bottom w:val="single" w:sz="4" w:space="0" w:color="auto"/>
        </w:tblBorders>
        <w:tblLayout w:type="fixed"/>
        <w:tblLook w:val="0000"/>
      </w:tblPr>
      <w:tblGrid>
        <w:gridCol w:w="2268"/>
        <w:gridCol w:w="7655"/>
      </w:tblGrid>
      <w:tr w:rsidR="002B18EA" w:rsidTr="00144452"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B18EA" w:rsidRDefault="002B18EA" w:rsidP="00144452">
            <w:pPr>
              <w:pStyle w:val="1"/>
              <w:spacing w:before="1800" w:line="300" w:lineRule="exact"/>
              <w:ind w:left="0"/>
              <w:rPr>
                <w:i w:val="0"/>
                <w:color w:val="0000FF"/>
              </w:rPr>
            </w:pPr>
            <w:r>
              <w:rPr>
                <w:b/>
                <w:noProof/>
                <w:color w:val="0000FF"/>
                <w:sz w:val="20"/>
              </w:rPr>
              <w:drawing>
                <wp:inline distT="0" distB="0" distL="0" distR="0">
                  <wp:extent cx="1085850" cy="1247775"/>
                  <wp:effectExtent l="19050" t="0" r="0" b="0"/>
                  <wp:docPr id="12" name="Рисунок 1" descr="Gerb-BMST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-BMST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B18EA" w:rsidRDefault="002B18EA" w:rsidP="00144452">
            <w:pPr>
              <w:pStyle w:val="1"/>
              <w:spacing w:line="300" w:lineRule="exact"/>
              <w:ind w:left="0"/>
              <w:jc w:val="center"/>
              <w:rPr>
                <w:b/>
                <w:i w:val="0"/>
                <w:color w:val="0000FF"/>
                <w:sz w:val="28"/>
              </w:rPr>
            </w:pPr>
            <w:r>
              <w:rPr>
                <w:b/>
                <w:i w:val="0"/>
                <w:color w:val="0000FF"/>
                <w:sz w:val="28"/>
              </w:rPr>
              <w:t xml:space="preserve">«Московский государственный технический университет </w:t>
            </w:r>
            <w:r>
              <w:rPr>
                <w:b/>
                <w:i w:val="0"/>
                <w:color w:val="0000FF"/>
                <w:sz w:val="28"/>
              </w:rPr>
              <w:br/>
              <w:t>имени Н.Э. Баумана»</w:t>
            </w:r>
          </w:p>
          <w:p w:rsidR="002B18EA" w:rsidRDefault="002B18EA" w:rsidP="00144452">
            <w:pPr>
              <w:pStyle w:val="1"/>
              <w:spacing w:line="300" w:lineRule="exact"/>
              <w:ind w:left="0"/>
              <w:jc w:val="center"/>
              <w:rPr>
                <w:i w:val="0"/>
                <w:color w:val="0000FF"/>
              </w:rPr>
            </w:pPr>
            <w:r>
              <w:rPr>
                <w:b/>
                <w:i w:val="0"/>
                <w:color w:val="0000FF"/>
              </w:rPr>
              <w:t>(МГТУ им.</w:t>
            </w:r>
            <w:r w:rsidRPr="00B14FE5">
              <w:rPr>
                <w:b/>
                <w:i w:val="0"/>
                <w:color w:val="0000FF"/>
              </w:rPr>
              <w:t xml:space="preserve"> </w:t>
            </w:r>
            <w:r>
              <w:rPr>
                <w:b/>
                <w:i w:val="0"/>
                <w:color w:val="0000FF"/>
              </w:rPr>
              <w:t>Н.Э.</w:t>
            </w:r>
            <w:r w:rsidRPr="00B14FE5">
              <w:rPr>
                <w:b/>
                <w:i w:val="0"/>
                <w:color w:val="0000FF"/>
              </w:rPr>
              <w:t xml:space="preserve"> </w:t>
            </w:r>
            <w:r>
              <w:rPr>
                <w:b/>
                <w:i w:val="0"/>
                <w:color w:val="0000FF"/>
              </w:rPr>
              <w:t>Баумана)</w:t>
            </w:r>
          </w:p>
        </w:tc>
      </w:tr>
    </w:tbl>
    <w:p w:rsidR="002B18EA" w:rsidRPr="001748E9" w:rsidRDefault="002B18EA" w:rsidP="002B18EA">
      <w:pPr>
        <w:rPr>
          <w:sz w:val="20"/>
          <w:szCs w:val="20"/>
        </w:rPr>
      </w:pPr>
    </w:p>
    <w:p w:rsidR="002B18EA" w:rsidRPr="000B09CA" w:rsidRDefault="002B18EA" w:rsidP="002B18EA"/>
    <w:p w:rsidR="002B18EA" w:rsidRPr="000B09CA" w:rsidRDefault="002B18EA" w:rsidP="002B18EA"/>
    <w:p w:rsidR="002B18EA" w:rsidRPr="00D71918" w:rsidRDefault="002B18EA" w:rsidP="002B18EA">
      <w:pPr>
        <w:jc w:val="both"/>
        <w:rPr>
          <w:sz w:val="28"/>
          <w:szCs w:val="28"/>
        </w:rPr>
      </w:pPr>
    </w:p>
    <w:p w:rsidR="002B18EA" w:rsidRPr="00D71918" w:rsidRDefault="002B18EA" w:rsidP="002B18EA">
      <w:pPr>
        <w:spacing w:after="0" w:line="360" w:lineRule="auto"/>
        <w:jc w:val="both"/>
        <w:rPr>
          <w:sz w:val="28"/>
          <w:szCs w:val="28"/>
        </w:rPr>
      </w:pPr>
    </w:p>
    <w:p w:rsidR="002B18EA" w:rsidRPr="002B18EA" w:rsidRDefault="002B18EA" w:rsidP="002B18EA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NewRomanPSMT" w:hAnsi="Arial" w:cs="Arial"/>
          <w:b/>
          <w:sz w:val="40"/>
          <w:szCs w:val="40"/>
        </w:rPr>
      </w:pPr>
      <w:r w:rsidRPr="002B18EA">
        <w:rPr>
          <w:rFonts w:ascii="Arial" w:eastAsia="TimesNewRomanPSMT" w:hAnsi="Arial" w:cs="Arial"/>
          <w:b/>
          <w:sz w:val="40"/>
          <w:szCs w:val="40"/>
        </w:rPr>
        <w:t>Домашнее задание</w:t>
      </w:r>
    </w:p>
    <w:p w:rsidR="002B18EA" w:rsidRPr="002B18EA" w:rsidRDefault="002B18EA" w:rsidP="002B18EA">
      <w:pPr>
        <w:autoSpaceDE w:val="0"/>
        <w:autoSpaceDN w:val="0"/>
        <w:adjustRightInd w:val="0"/>
        <w:spacing w:after="0" w:line="360" w:lineRule="auto"/>
        <w:jc w:val="center"/>
        <w:rPr>
          <w:rFonts w:ascii="Microsoft Sans Serif" w:eastAsia="TimesNewRomanPSMT" w:hAnsi="Microsoft Sans Serif" w:cs="Microsoft Sans Serif"/>
          <w:sz w:val="40"/>
          <w:szCs w:val="40"/>
        </w:rPr>
      </w:pPr>
      <w:r w:rsidRPr="002B18EA">
        <w:rPr>
          <w:rFonts w:ascii="Microsoft Sans Serif" w:eastAsia="TimesNewRomanPSMT" w:hAnsi="Microsoft Sans Serif" w:cs="Microsoft Sans Serif"/>
          <w:sz w:val="40"/>
          <w:szCs w:val="40"/>
        </w:rPr>
        <w:t>по курсу "Принципы автономного наведения ЛА "</w:t>
      </w:r>
    </w:p>
    <w:p w:rsidR="002B18EA" w:rsidRPr="002B18EA" w:rsidRDefault="002B18EA" w:rsidP="002B18EA">
      <w:pPr>
        <w:autoSpaceDE w:val="0"/>
        <w:autoSpaceDN w:val="0"/>
        <w:adjustRightInd w:val="0"/>
        <w:spacing w:after="0" w:line="360" w:lineRule="auto"/>
        <w:rPr>
          <w:rFonts w:ascii="TimesNewRomanPSMT" w:eastAsia="TimesNewRomanPSMT" w:cs="TimesNewRomanPSMT"/>
          <w:sz w:val="40"/>
          <w:szCs w:val="40"/>
        </w:rPr>
      </w:pPr>
    </w:p>
    <w:p w:rsidR="002B18EA" w:rsidRPr="002B18EA" w:rsidRDefault="002B18EA" w:rsidP="002B18E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2B18EA">
        <w:rPr>
          <w:rFonts w:ascii="Arial" w:eastAsia="TimesNewRomanPSMT" w:hAnsi="Arial" w:cs="Arial"/>
          <w:sz w:val="36"/>
          <w:szCs w:val="36"/>
        </w:rPr>
        <w:t>"Построение программной траектории движения ЛА методом динамического программирования"</w:t>
      </w:r>
    </w:p>
    <w:p w:rsidR="002B18EA" w:rsidRPr="00C9501A" w:rsidRDefault="002B18EA" w:rsidP="002B18EA">
      <w:pPr>
        <w:rPr>
          <w:b/>
          <w:sz w:val="36"/>
          <w:szCs w:val="36"/>
        </w:rPr>
      </w:pPr>
    </w:p>
    <w:p w:rsidR="002B18EA" w:rsidRPr="00C9501A" w:rsidRDefault="002B18EA" w:rsidP="002B18EA">
      <w:pPr>
        <w:rPr>
          <w:b/>
          <w:sz w:val="36"/>
          <w:szCs w:val="36"/>
        </w:rPr>
      </w:pPr>
    </w:p>
    <w:p w:rsidR="002B18EA" w:rsidRPr="00717900" w:rsidRDefault="002B18EA" w:rsidP="002B18EA">
      <w:pPr>
        <w:jc w:val="center"/>
        <w:rPr>
          <w:sz w:val="28"/>
          <w:szCs w:val="28"/>
        </w:rPr>
      </w:pPr>
      <w:r w:rsidRPr="001748E9">
        <w:rPr>
          <w:sz w:val="28"/>
          <w:szCs w:val="28"/>
        </w:rPr>
        <w:t>Вариант №</w:t>
      </w:r>
      <w:r>
        <w:rPr>
          <w:sz w:val="28"/>
          <w:szCs w:val="28"/>
        </w:rPr>
        <w:t xml:space="preserve"> </w:t>
      </w:r>
      <w:r w:rsidRPr="00717900">
        <w:rPr>
          <w:sz w:val="28"/>
          <w:szCs w:val="28"/>
        </w:rPr>
        <w:t>2</w:t>
      </w:r>
    </w:p>
    <w:p w:rsidR="002B18EA" w:rsidRPr="00D71918" w:rsidRDefault="002B18EA" w:rsidP="002B18EA">
      <w:pPr>
        <w:jc w:val="both"/>
        <w:rPr>
          <w:sz w:val="28"/>
          <w:szCs w:val="28"/>
        </w:rPr>
      </w:pPr>
    </w:p>
    <w:p w:rsidR="002B18EA" w:rsidRPr="00D71918" w:rsidRDefault="002B18EA" w:rsidP="002B18EA">
      <w:pPr>
        <w:jc w:val="both"/>
        <w:rPr>
          <w:b/>
          <w:sz w:val="36"/>
          <w:szCs w:val="36"/>
        </w:rPr>
      </w:pPr>
    </w:p>
    <w:p w:rsidR="002B18EA" w:rsidRPr="00717900" w:rsidRDefault="002B18EA" w:rsidP="002B18EA">
      <w:pPr>
        <w:spacing w:line="360" w:lineRule="auto"/>
        <w:jc w:val="right"/>
        <w:rPr>
          <w:sz w:val="28"/>
          <w:szCs w:val="28"/>
        </w:rPr>
      </w:pPr>
      <w:r w:rsidRPr="001748E9">
        <w:rPr>
          <w:sz w:val="28"/>
          <w:szCs w:val="28"/>
        </w:rPr>
        <w:t xml:space="preserve">Студент </w:t>
      </w:r>
      <w:r w:rsidRPr="00B27890">
        <w:rPr>
          <w:sz w:val="28"/>
          <w:szCs w:val="28"/>
        </w:rPr>
        <w:t xml:space="preserve"> </w:t>
      </w:r>
      <w:r w:rsidRPr="00717900">
        <w:rPr>
          <w:sz w:val="28"/>
          <w:szCs w:val="28"/>
        </w:rPr>
        <w:t>Пашинин С.А.</w:t>
      </w:r>
    </w:p>
    <w:p w:rsidR="002B18EA" w:rsidRPr="002B18EA" w:rsidRDefault="002B18EA" w:rsidP="002B18EA">
      <w:pPr>
        <w:spacing w:line="360" w:lineRule="auto"/>
        <w:jc w:val="right"/>
        <w:rPr>
          <w:sz w:val="28"/>
          <w:szCs w:val="28"/>
        </w:rPr>
      </w:pPr>
      <w:r w:rsidRPr="001748E9">
        <w:rPr>
          <w:sz w:val="28"/>
          <w:szCs w:val="28"/>
        </w:rPr>
        <w:t>Группа</w:t>
      </w:r>
      <w:r w:rsidRPr="00717900">
        <w:rPr>
          <w:sz w:val="28"/>
          <w:szCs w:val="28"/>
        </w:rPr>
        <w:t xml:space="preserve"> </w:t>
      </w:r>
      <w:r w:rsidRPr="002B18EA">
        <w:rPr>
          <w:sz w:val="28"/>
          <w:szCs w:val="28"/>
        </w:rPr>
        <w:t xml:space="preserve">  </w:t>
      </w:r>
      <w:r w:rsidRPr="00717900">
        <w:rPr>
          <w:sz w:val="28"/>
          <w:szCs w:val="28"/>
        </w:rPr>
        <w:t>ИУ</w:t>
      </w:r>
      <w:r>
        <w:rPr>
          <w:sz w:val="28"/>
          <w:szCs w:val="28"/>
        </w:rPr>
        <w:t>2-</w:t>
      </w:r>
      <w:r w:rsidRPr="002B18EA">
        <w:rPr>
          <w:sz w:val="28"/>
          <w:szCs w:val="28"/>
        </w:rPr>
        <w:t>6</w:t>
      </w:r>
      <w:r w:rsidRPr="00717900">
        <w:rPr>
          <w:sz w:val="28"/>
          <w:szCs w:val="28"/>
        </w:rPr>
        <w:t>2</w:t>
      </w:r>
    </w:p>
    <w:p w:rsidR="002B18EA" w:rsidRDefault="002B18EA" w:rsidP="002B18EA">
      <w:pPr>
        <w:jc w:val="both"/>
        <w:rPr>
          <w:sz w:val="28"/>
          <w:szCs w:val="28"/>
          <w:lang w:val="en-US"/>
        </w:rPr>
      </w:pPr>
    </w:p>
    <w:p w:rsidR="002B18EA" w:rsidRPr="002B18EA" w:rsidRDefault="002B18EA" w:rsidP="002B18EA">
      <w:pPr>
        <w:jc w:val="both"/>
        <w:rPr>
          <w:sz w:val="28"/>
          <w:szCs w:val="28"/>
          <w:lang w:val="en-US"/>
        </w:rPr>
      </w:pPr>
    </w:p>
    <w:p w:rsidR="002B18EA" w:rsidRDefault="002B18EA" w:rsidP="002B18EA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200</w:t>
      </w:r>
      <w:r>
        <w:rPr>
          <w:sz w:val="28"/>
          <w:szCs w:val="28"/>
          <w:lang w:val="en-US"/>
        </w:rPr>
        <w:t>9</w:t>
      </w:r>
      <w:r w:rsidRPr="001748E9">
        <w:rPr>
          <w:sz w:val="28"/>
          <w:szCs w:val="28"/>
        </w:rPr>
        <w:t xml:space="preserve"> г. </w:t>
      </w:r>
    </w:p>
    <w:p w:rsidR="00047774" w:rsidRPr="003974AD" w:rsidRDefault="00047774" w:rsidP="005403ED">
      <w:pPr>
        <w:pStyle w:val="a3"/>
        <w:numPr>
          <w:ilvl w:val="0"/>
          <w:numId w:val="1"/>
        </w:numPr>
        <w:ind w:left="284"/>
        <w:rPr>
          <w:b/>
          <w:sz w:val="28"/>
          <w:szCs w:val="28"/>
          <w:lang w:val="en-US"/>
        </w:rPr>
      </w:pPr>
      <w:r w:rsidRPr="005403ED">
        <w:rPr>
          <w:b/>
          <w:sz w:val="28"/>
          <w:szCs w:val="28"/>
        </w:rPr>
        <w:lastRenderedPageBreak/>
        <w:t>Исходные данные</w:t>
      </w:r>
    </w:p>
    <w:p w:rsidR="003974AD" w:rsidRPr="005403ED" w:rsidRDefault="003974AD" w:rsidP="003974AD">
      <w:pPr>
        <w:pStyle w:val="a3"/>
        <w:ind w:left="284"/>
        <w:rPr>
          <w:b/>
          <w:sz w:val="28"/>
          <w:szCs w:val="28"/>
          <w:lang w:val="en-US"/>
        </w:rPr>
      </w:pPr>
    </w:p>
    <w:p w:rsidR="00047774" w:rsidRPr="00A27866" w:rsidRDefault="00BA67BB" w:rsidP="00A27866">
      <w:pPr>
        <w:pStyle w:val="a3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Хара</w:t>
      </w:r>
      <w:r w:rsidR="00C138D9">
        <w:rPr>
          <w:b/>
          <w:sz w:val="24"/>
          <w:szCs w:val="24"/>
        </w:rPr>
        <w:t>ктеристики самолета и траектории</w:t>
      </w:r>
    </w:p>
    <w:p w:rsidR="00A27866" w:rsidRPr="00A27866" w:rsidRDefault="00A27866" w:rsidP="00A27866">
      <w:pPr>
        <w:spacing w:after="0"/>
        <w:ind w:left="357"/>
        <w:rPr>
          <w:b/>
          <w:sz w:val="24"/>
          <w:szCs w:val="24"/>
        </w:rPr>
      </w:pPr>
    </w:p>
    <w:tbl>
      <w:tblPr>
        <w:tblStyle w:val="-5"/>
        <w:tblW w:w="0" w:type="auto"/>
        <w:tblLook w:val="04A0"/>
      </w:tblPr>
      <w:tblGrid>
        <w:gridCol w:w="4219"/>
        <w:gridCol w:w="5352"/>
      </w:tblGrid>
      <w:tr w:rsidR="00047774" w:rsidTr="002C0545">
        <w:trPr>
          <w:cnfStyle w:val="100000000000"/>
        </w:trPr>
        <w:tc>
          <w:tcPr>
            <w:cnfStyle w:val="001000000000"/>
            <w:tcW w:w="4219" w:type="dxa"/>
            <w:tcBorders>
              <w:bottom w:val="single" w:sz="8" w:space="0" w:color="4BACC6" w:themeColor="accent5"/>
            </w:tcBorders>
          </w:tcPr>
          <w:p w:rsidR="00047774" w:rsidRDefault="00047774" w:rsidP="00C138D9">
            <w:r>
              <w:t>Самолет</w:t>
            </w:r>
          </w:p>
        </w:tc>
        <w:tc>
          <w:tcPr>
            <w:tcW w:w="5352" w:type="dxa"/>
          </w:tcPr>
          <w:p w:rsidR="00047774" w:rsidRDefault="00047774" w:rsidP="00C138D9">
            <w:pPr>
              <w:cnfStyle w:val="100000000000"/>
            </w:pPr>
            <w:r>
              <w:t xml:space="preserve">ТУ-134 </w:t>
            </w:r>
          </w:p>
        </w:tc>
      </w:tr>
      <w:tr w:rsidR="00047774" w:rsidTr="002C0545">
        <w:trPr>
          <w:cnfStyle w:val="000000100000"/>
        </w:trPr>
        <w:tc>
          <w:tcPr>
            <w:cnfStyle w:val="001000000000"/>
            <w:tcW w:w="4219" w:type="dxa"/>
            <w:tcBorders>
              <w:right w:val="single" w:sz="8" w:space="0" w:color="4BACC6" w:themeColor="accent5"/>
            </w:tcBorders>
            <w:shd w:val="pct5" w:color="auto" w:fill="auto"/>
          </w:tcPr>
          <w:p w:rsidR="00047774" w:rsidRPr="0018617C" w:rsidRDefault="00047774" w:rsidP="00C138D9">
            <w:pPr>
              <w:rPr>
                <w:lang w:val="en-US"/>
              </w:rPr>
            </w:pPr>
            <w:r>
              <w:t xml:space="preserve">Масса, </w:t>
            </w:r>
            <w:r>
              <w:rPr>
                <w:lang w:val="en-US"/>
              </w:rPr>
              <w:t>“</w:t>
            </w:r>
            <w:r>
              <w:t>взлетный вес</w:t>
            </w:r>
            <w:r>
              <w:rPr>
                <w:lang w:val="en-US"/>
              </w:rPr>
              <w:t>”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  <w:shd w:val="pct5" w:color="auto" w:fill="auto"/>
          </w:tcPr>
          <w:p w:rsidR="00047774" w:rsidRDefault="00047774" w:rsidP="00C138D9">
            <w:pPr>
              <w:cnfStyle w:val="000000100000"/>
            </w:pPr>
            <w:r>
              <w:t>47000 кг</w:t>
            </w:r>
          </w:p>
        </w:tc>
      </w:tr>
      <w:tr w:rsidR="00047774" w:rsidTr="002C0545">
        <w:tc>
          <w:tcPr>
            <w:cnfStyle w:val="001000000000"/>
            <w:tcW w:w="4219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pct5" w:color="auto" w:fill="auto"/>
          </w:tcPr>
          <w:p w:rsidR="00047774" w:rsidRDefault="00047774" w:rsidP="00C138D9">
            <w:r>
              <w:t>Площадь крыла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  <w:shd w:val="pct5" w:color="auto" w:fill="auto"/>
          </w:tcPr>
          <w:p w:rsidR="00047774" w:rsidRDefault="00047774" w:rsidP="00C138D9">
            <w:pPr>
              <w:cnfStyle w:val="000000000000"/>
            </w:pPr>
            <w:r>
              <w:t>127 м</w:t>
            </w:r>
            <w:r w:rsidRPr="002F2DE6">
              <w:rPr>
                <w:vertAlign w:val="superscript"/>
              </w:rPr>
              <w:t>2</w:t>
            </w:r>
          </w:p>
        </w:tc>
      </w:tr>
      <w:tr w:rsidR="00047774" w:rsidTr="002C0545">
        <w:trPr>
          <w:cnfStyle w:val="000000100000"/>
        </w:trPr>
        <w:tc>
          <w:tcPr>
            <w:cnfStyle w:val="001000000000"/>
            <w:tcW w:w="4219" w:type="dxa"/>
            <w:tcBorders>
              <w:right w:val="single" w:sz="8" w:space="0" w:color="4BACC6" w:themeColor="accent5"/>
            </w:tcBorders>
            <w:shd w:val="pct5" w:color="auto" w:fill="auto"/>
          </w:tcPr>
          <w:p w:rsidR="00047774" w:rsidRDefault="00047774" w:rsidP="00C138D9">
            <w:r>
              <w:t>Кол-во двигателей и тип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  <w:shd w:val="pct5" w:color="auto" w:fill="auto"/>
          </w:tcPr>
          <w:p w:rsidR="00047774" w:rsidRDefault="00047774" w:rsidP="00C138D9">
            <w:pPr>
              <w:cnfStyle w:val="000000100000"/>
            </w:pPr>
            <w:r>
              <w:t>2 двигателя Д-30</w:t>
            </w:r>
          </w:p>
        </w:tc>
      </w:tr>
      <w:tr w:rsidR="00047774" w:rsidTr="00515154">
        <w:trPr>
          <w:trHeight w:val="275"/>
        </w:trPr>
        <w:tc>
          <w:tcPr>
            <w:cnfStyle w:val="001000000000"/>
            <w:tcW w:w="4219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BFBFBF" w:themeFill="background1" w:themeFillShade="BF"/>
            <w:vAlign w:val="bottom"/>
          </w:tcPr>
          <w:p w:rsidR="00047774" w:rsidRDefault="00047774" w:rsidP="00845DCE"/>
        </w:tc>
        <w:tc>
          <w:tcPr>
            <w:tcW w:w="5352" w:type="dxa"/>
            <w:tcBorders>
              <w:top w:val="single" w:sz="8" w:space="0" w:color="4BACC6" w:themeColor="accent5"/>
              <w:bottom w:val="single" w:sz="8" w:space="0" w:color="4BACC6" w:themeColor="accent5"/>
            </w:tcBorders>
            <w:shd w:val="clear" w:color="auto" w:fill="BFBFBF" w:themeFill="background1" w:themeFillShade="BF"/>
          </w:tcPr>
          <w:p w:rsidR="00047774" w:rsidRDefault="00047774" w:rsidP="00C138D9">
            <w:pPr>
              <w:cnfStyle w:val="000000000000"/>
            </w:pPr>
          </w:p>
        </w:tc>
      </w:tr>
      <w:tr w:rsidR="00047774" w:rsidTr="00515154">
        <w:trPr>
          <w:cnfStyle w:val="000000100000"/>
        </w:trPr>
        <w:tc>
          <w:tcPr>
            <w:cnfStyle w:val="001000000000"/>
            <w:tcW w:w="4219" w:type="dxa"/>
            <w:tcBorders>
              <w:right w:val="single" w:sz="8" w:space="0" w:color="4BACC6" w:themeColor="accent5"/>
            </w:tcBorders>
          </w:tcPr>
          <w:p w:rsidR="00047774" w:rsidRDefault="00047774" w:rsidP="00C138D9">
            <w:r>
              <w:t>Макс. мощность от номинальной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</w:tcPr>
          <w:p w:rsidR="00047774" w:rsidRDefault="00047774" w:rsidP="00C138D9">
            <w:pPr>
              <w:cnfStyle w:val="000000100000"/>
            </w:pPr>
            <w:r>
              <w:t xml:space="preserve"> 100%</w:t>
            </w:r>
          </w:p>
        </w:tc>
      </w:tr>
      <w:tr w:rsidR="00047774" w:rsidTr="00515154">
        <w:tc>
          <w:tcPr>
            <w:cnfStyle w:val="001000000000"/>
            <w:tcW w:w="4219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047774" w:rsidRDefault="00047774" w:rsidP="00C138D9">
            <w:r>
              <w:t>Критерий оптимизации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</w:tcPr>
          <w:p w:rsidR="00047774" w:rsidRDefault="00047774" w:rsidP="00C138D9">
            <w:pPr>
              <w:cnfStyle w:val="000000000000"/>
            </w:pPr>
            <w:r>
              <w:t>время</w:t>
            </w:r>
          </w:p>
        </w:tc>
      </w:tr>
      <w:tr w:rsidR="00047774" w:rsidTr="00515154">
        <w:trPr>
          <w:cnfStyle w:val="000000100000"/>
        </w:trPr>
        <w:tc>
          <w:tcPr>
            <w:cnfStyle w:val="001000000000"/>
            <w:tcW w:w="4219" w:type="dxa"/>
            <w:tcBorders>
              <w:right w:val="single" w:sz="8" w:space="0" w:color="4BACC6" w:themeColor="accent5"/>
            </w:tcBorders>
          </w:tcPr>
          <w:p w:rsidR="00047774" w:rsidRDefault="00047774" w:rsidP="00C138D9">
            <w:r>
              <w:t>Начальная высота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</w:tcPr>
          <w:p w:rsidR="00047774" w:rsidRDefault="00047774" w:rsidP="00C138D9">
            <w:pPr>
              <w:cnfStyle w:val="000000100000"/>
            </w:pPr>
            <w:r>
              <w:t>300м</w:t>
            </w:r>
          </w:p>
        </w:tc>
      </w:tr>
      <w:tr w:rsidR="00047774" w:rsidTr="00515154">
        <w:tc>
          <w:tcPr>
            <w:cnfStyle w:val="001000000000"/>
            <w:tcW w:w="4219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047774" w:rsidRDefault="00047774" w:rsidP="00C138D9">
            <w:r>
              <w:t>Начальная скорость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</w:tcPr>
          <w:p w:rsidR="00047774" w:rsidRDefault="00047774" w:rsidP="00C138D9">
            <w:pPr>
              <w:cnfStyle w:val="000000000000"/>
            </w:pPr>
            <w:r>
              <w:t>310 км</w:t>
            </w:r>
            <w:r w:rsidRPr="00CE2752">
              <w:t>/</w:t>
            </w:r>
            <w:r>
              <w:t>ч</w:t>
            </w:r>
          </w:p>
        </w:tc>
      </w:tr>
      <w:tr w:rsidR="00047774" w:rsidTr="00515154">
        <w:trPr>
          <w:cnfStyle w:val="000000100000"/>
        </w:trPr>
        <w:tc>
          <w:tcPr>
            <w:cnfStyle w:val="001000000000"/>
            <w:tcW w:w="4219" w:type="dxa"/>
            <w:tcBorders>
              <w:right w:val="single" w:sz="8" w:space="0" w:color="4BACC6" w:themeColor="accent5"/>
            </w:tcBorders>
          </w:tcPr>
          <w:p w:rsidR="00047774" w:rsidRDefault="00047774" w:rsidP="00C138D9">
            <w:r>
              <w:t>Конечная высота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</w:tcPr>
          <w:p w:rsidR="00047774" w:rsidRDefault="00047774" w:rsidP="00C138D9">
            <w:pPr>
              <w:cnfStyle w:val="000000100000"/>
            </w:pPr>
            <w:r>
              <w:t>6000м</w:t>
            </w:r>
          </w:p>
        </w:tc>
      </w:tr>
      <w:tr w:rsidR="00047774" w:rsidTr="00515154">
        <w:tc>
          <w:tcPr>
            <w:cnfStyle w:val="001000000000"/>
            <w:tcW w:w="4219" w:type="dxa"/>
            <w:tcBorders>
              <w:top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</w:tcPr>
          <w:p w:rsidR="00047774" w:rsidRDefault="00047774" w:rsidP="00C138D9">
            <w:r>
              <w:t>Конечная скорость</w:t>
            </w:r>
          </w:p>
        </w:tc>
        <w:tc>
          <w:tcPr>
            <w:tcW w:w="5352" w:type="dxa"/>
            <w:tcBorders>
              <w:left w:val="single" w:sz="8" w:space="0" w:color="4BACC6" w:themeColor="accent5"/>
            </w:tcBorders>
          </w:tcPr>
          <w:p w:rsidR="00047774" w:rsidRDefault="00047774" w:rsidP="00C138D9">
            <w:pPr>
              <w:cnfStyle w:val="000000000000"/>
            </w:pPr>
            <w:r>
              <w:t>700 км</w:t>
            </w:r>
            <w:r w:rsidRPr="002F2DE6">
              <w:t>/</w:t>
            </w:r>
            <w:r>
              <w:t>ч</w:t>
            </w:r>
          </w:p>
        </w:tc>
      </w:tr>
    </w:tbl>
    <w:p w:rsidR="00C138D9" w:rsidRDefault="00C138D9"/>
    <w:p w:rsidR="003974AD" w:rsidRPr="003974AD" w:rsidRDefault="003974AD"/>
    <w:p w:rsidR="005403ED" w:rsidRPr="00A27866" w:rsidRDefault="005403ED" w:rsidP="00A27866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 w:rsidRPr="00A27866">
        <w:rPr>
          <w:b/>
          <w:sz w:val="24"/>
          <w:szCs w:val="24"/>
        </w:rPr>
        <w:t>Уравнения математической модели продольного движения ЛА:</w:t>
      </w:r>
    </w:p>
    <w:p w:rsidR="00924F03" w:rsidRPr="00CE69E2" w:rsidRDefault="00924F03" w:rsidP="00924F03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36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30.75pt" o:ole="">
            <v:imagedata r:id="rId9" o:title=""/>
          </v:shape>
          <o:OLEObject Type="Embed" ProgID="Equation.3" ShapeID="_x0000_i1025" DrawAspect="Content" ObjectID="_1302569171" r:id="rId10"/>
        </w:object>
      </w:r>
      <w:r w:rsidRPr="005403ED">
        <w:rPr>
          <w:position w:val="-24"/>
          <w:sz w:val="24"/>
          <w:szCs w:val="24"/>
        </w:rPr>
        <w:t xml:space="preserve">            </w:t>
      </w:r>
      <w:r w:rsidRPr="00CE69E2">
        <w:rPr>
          <w:sz w:val="24"/>
          <w:szCs w:val="24"/>
        </w:rPr>
        <w:t xml:space="preserve"> (1)</w:t>
      </w:r>
    </w:p>
    <w:p w:rsidR="00924F03" w:rsidRPr="00CE69E2" w:rsidRDefault="00924F03" w:rsidP="00924F03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3760" w:dyaOrig="620">
          <v:shape id="_x0000_i1026" type="#_x0000_t75" style="width:188.25pt;height:30.75pt" o:ole="">
            <v:imagedata r:id="rId11" o:title=""/>
          </v:shape>
          <o:OLEObject Type="Embed" ProgID="Equation.3" ShapeID="_x0000_i1026" DrawAspect="Content" ObjectID="_1302569172" r:id="rId12"/>
        </w:object>
      </w:r>
      <w:r w:rsidRPr="005403ED">
        <w:rPr>
          <w:position w:val="-24"/>
          <w:sz w:val="24"/>
          <w:szCs w:val="24"/>
        </w:rPr>
        <w:t xml:space="preserve">          </w:t>
      </w:r>
      <w:r w:rsidRPr="00CE69E2">
        <w:rPr>
          <w:sz w:val="24"/>
          <w:szCs w:val="24"/>
        </w:rPr>
        <w:t xml:space="preserve"> (2)</w:t>
      </w:r>
    </w:p>
    <w:p w:rsidR="00924F03" w:rsidRPr="00CE69E2" w:rsidRDefault="00924F03" w:rsidP="00924F03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1320" w:dyaOrig="620">
          <v:shape id="_x0000_i1027" type="#_x0000_t75" style="width:66pt;height:30.75pt" o:ole="">
            <v:imagedata r:id="rId13" o:title=""/>
          </v:shape>
          <o:OLEObject Type="Embed" ProgID="Equation.3" ShapeID="_x0000_i1027" DrawAspect="Content" ObjectID="_1302569173" r:id="rId14"/>
        </w:object>
      </w:r>
      <w:r w:rsidRPr="005403ED">
        <w:rPr>
          <w:position w:val="-24"/>
          <w:sz w:val="24"/>
          <w:szCs w:val="24"/>
        </w:rPr>
        <w:t xml:space="preserve">                                                   </w:t>
      </w:r>
      <w:r>
        <w:rPr>
          <w:sz w:val="24"/>
          <w:szCs w:val="24"/>
        </w:rPr>
        <w:t xml:space="preserve"> (</w:t>
      </w:r>
      <w:r w:rsidR="00DB1E12">
        <w:rPr>
          <w:sz w:val="24"/>
          <w:szCs w:val="24"/>
          <w:lang w:val="en-US"/>
        </w:rPr>
        <w:t>3</w:t>
      </w:r>
      <w:r>
        <w:rPr>
          <w:sz w:val="24"/>
          <w:szCs w:val="24"/>
        </w:rPr>
        <w:t>)</w:t>
      </w:r>
    </w:p>
    <w:p w:rsidR="00924F03" w:rsidRDefault="00924F03" w:rsidP="00924F03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1300" w:dyaOrig="620">
          <v:shape id="_x0000_i1028" type="#_x0000_t75" style="width:64.5pt;height:30.75pt" o:ole="">
            <v:imagedata r:id="rId15" o:title=""/>
          </v:shape>
          <o:OLEObject Type="Embed" ProgID="Equation.3" ShapeID="_x0000_i1028" DrawAspect="Content" ObjectID="_1302569174" r:id="rId16"/>
        </w:object>
      </w:r>
      <w:r w:rsidRPr="005403ED">
        <w:rPr>
          <w:position w:val="-24"/>
          <w:sz w:val="24"/>
          <w:szCs w:val="24"/>
        </w:rPr>
        <w:t xml:space="preserve">                                                   </w:t>
      </w:r>
      <w:r w:rsidR="00DB1E12">
        <w:rPr>
          <w:sz w:val="24"/>
          <w:szCs w:val="24"/>
        </w:rPr>
        <w:t xml:space="preserve"> (</w:t>
      </w:r>
      <w:r w:rsidR="00DB1E12">
        <w:rPr>
          <w:sz w:val="24"/>
          <w:szCs w:val="24"/>
          <w:lang w:val="en-US"/>
        </w:rPr>
        <w:t>4</w:t>
      </w:r>
      <w:r w:rsidRPr="00CE69E2">
        <w:rPr>
          <w:sz w:val="24"/>
          <w:szCs w:val="24"/>
        </w:rPr>
        <w:t>)</w:t>
      </w:r>
    </w:p>
    <w:p w:rsidR="00E826C6" w:rsidRPr="00CE69E2" w:rsidRDefault="00450D63" w:rsidP="00E826C6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1080" w:dyaOrig="620">
          <v:shape id="_x0000_i1029" type="#_x0000_t75" style="width:54pt;height:30.75pt" o:ole="">
            <v:imagedata r:id="rId17" o:title=""/>
          </v:shape>
          <o:OLEObject Type="Embed" ProgID="Equation.3" ShapeID="_x0000_i1029" DrawAspect="Content" ObjectID="_1302569175" r:id="rId18"/>
        </w:object>
      </w:r>
      <w:r w:rsidR="00E826C6" w:rsidRPr="005403ED">
        <w:rPr>
          <w:position w:val="-24"/>
          <w:sz w:val="24"/>
          <w:szCs w:val="24"/>
        </w:rPr>
        <w:t xml:space="preserve">                                                  </w:t>
      </w:r>
      <w:r w:rsidR="009F1BB1">
        <w:rPr>
          <w:position w:val="-24"/>
          <w:sz w:val="24"/>
          <w:szCs w:val="24"/>
        </w:rPr>
        <w:t xml:space="preserve">   </w:t>
      </w:r>
      <w:r w:rsidR="00E826C6" w:rsidRPr="005403ED">
        <w:rPr>
          <w:position w:val="-24"/>
          <w:sz w:val="24"/>
          <w:szCs w:val="24"/>
        </w:rPr>
        <w:t xml:space="preserve">  </w:t>
      </w:r>
      <w:r w:rsidR="009F1BB1">
        <w:rPr>
          <w:sz w:val="24"/>
          <w:szCs w:val="24"/>
        </w:rPr>
        <w:t xml:space="preserve"> (5</w:t>
      </w:r>
      <w:r w:rsidR="00E826C6" w:rsidRPr="00CE69E2">
        <w:rPr>
          <w:sz w:val="24"/>
          <w:szCs w:val="24"/>
        </w:rPr>
        <w:t>)</w:t>
      </w:r>
    </w:p>
    <w:p w:rsidR="00E826C6" w:rsidRDefault="00E826C6" w:rsidP="00924F03">
      <w:pPr>
        <w:spacing w:after="0"/>
        <w:jc w:val="both"/>
        <w:rPr>
          <w:sz w:val="24"/>
          <w:szCs w:val="24"/>
        </w:rPr>
      </w:pPr>
    </w:p>
    <w:p w:rsidR="00450D63" w:rsidRDefault="00450D63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D00F5D" w:rsidRDefault="00D00F5D" w:rsidP="00924F03">
      <w:pPr>
        <w:spacing w:after="0"/>
        <w:jc w:val="both"/>
        <w:rPr>
          <w:sz w:val="24"/>
          <w:szCs w:val="24"/>
        </w:rPr>
      </w:pPr>
    </w:p>
    <w:p w:rsidR="00450D63" w:rsidRPr="00A27866" w:rsidRDefault="00450D63" w:rsidP="00A27866">
      <w:pPr>
        <w:pStyle w:val="a3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A27866">
        <w:rPr>
          <w:b/>
          <w:sz w:val="24"/>
          <w:szCs w:val="24"/>
        </w:rPr>
        <w:lastRenderedPageBreak/>
        <w:t>Аэродинамические характеристики ЛА</w:t>
      </w:r>
    </w:p>
    <w:p w:rsidR="00635858" w:rsidRDefault="009D5B8A" w:rsidP="009D5B8A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227965</wp:posOffset>
            </wp:positionV>
            <wp:extent cx="4000500" cy="3867150"/>
            <wp:effectExtent l="19050" t="0" r="0" b="0"/>
            <wp:wrapSquare wrapText="bothSides"/>
            <wp:docPr id="371" name="Рисунок 371" descr="D:\baumanka\sem6\ПАН\finish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D:\baumanka\sem6\ПАН\finish\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DA4342" w:rsidRDefault="00DA4342" w:rsidP="002B1D81">
      <w:pPr>
        <w:jc w:val="right"/>
        <w:rPr>
          <w:b/>
          <w:noProof/>
          <w:lang w:eastAsia="ru-RU"/>
        </w:rPr>
      </w:pPr>
    </w:p>
    <w:p w:rsidR="009D5B8A" w:rsidRDefault="009D5B8A" w:rsidP="002B1D81">
      <w:pPr>
        <w:jc w:val="right"/>
        <w:rPr>
          <w:noProof/>
          <w:lang w:eastAsia="ru-RU"/>
        </w:rPr>
      </w:pPr>
      <w:r w:rsidRPr="00D00F5D">
        <w:rPr>
          <w:b/>
          <w:noProof/>
          <w:lang w:eastAsia="ru-RU"/>
        </w:rPr>
        <w:t>рис. 1.</w:t>
      </w:r>
      <w:r>
        <w:rPr>
          <w:noProof/>
          <w:lang w:eastAsia="ru-RU"/>
        </w:rPr>
        <w:t xml:space="preserve"> Полетная область</w:t>
      </w:r>
      <w:r w:rsidR="00431A48">
        <w:rPr>
          <w:noProof/>
          <w:lang w:eastAsia="ru-RU"/>
        </w:rPr>
        <w:t xml:space="preserve"> самолета и область для моделирования полета.</w:t>
      </w:r>
    </w:p>
    <w:p w:rsidR="003974AD" w:rsidRDefault="003974AD" w:rsidP="002B1D81">
      <w:pPr>
        <w:jc w:val="right"/>
      </w:pPr>
    </w:p>
    <w:p w:rsidR="00DA4342" w:rsidRDefault="00834EFB" w:rsidP="002B1D81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254000</wp:posOffset>
            </wp:positionV>
            <wp:extent cx="4168775" cy="3190875"/>
            <wp:effectExtent l="19050" t="0" r="3175" b="0"/>
            <wp:wrapSquare wrapText="bothSides"/>
            <wp:docPr id="1" name="Рисунок 108" descr="D:\baumanka\sem6\ПАН\finish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baumanka\sem6\ПАН\finish\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342" w:rsidRDefault="00DA4342" w:rsidP="002B1D81">
      <w:pPr>
        <w:jc w:val="right"/>
      </w:pPr>
    </w:p>
    <w:p w:rsidR="00431A48" w:rsidRDefault="00431A48" w:rsidP="00635858">
      <w:pPr>
        <w:jc w:val="both"/>
      </w:pPr>
    </w:p>
    <w:p w:rsidR="005F1C9C" w:rsidRDefault="005F1C9C" w:rsidP="003974AD">
      <w:pPr>
        <w:rPr>
          <w:b/>
        </w:rPr>
      </w:pPr>
    </w:p>
    <w:p w:rsidR="005F1C9C" w:rsidRDefault="005F1C9C" w:rsidP="003974AD">
      <w:pPr>
        <w:rPr>
          <w:b/>
        </w:rPr>
      </w:pPr>
    </w:p>
    <w:p w:rsidR="005F1C9C" w:rsidRDefault="005F1C9C" w:rsidP="003974AD">
      <w:pPr>
        <w:rPr>
          <w:b/>
        </w:rPr>
      </w:pPr>
    </w:p>
    <w:p w:rsidR="00F60140" w:rsidRDefault="00F60140" w:rsidP="003974AD">
      <w:pPr>
        <w:rPr>
          <w:b/>
        </w:rPr>
      </w:pPr>
    </w:p>
    <w:p w:rsidR="005F1C9C" w:rsidRPr="00DB1E12" w:rsidRDefault="00806E40" w:rsidP="003974AD">
      <w:r w:rsidRPr="003974AD">
        <w:rPr>
          <w:b/>
        </w:rPr>
        <w:t>Рис. 2.</w:t>
      </w:r>
      <w:r>
        <w:t xml:space="preserve"> График зависимости коэффициента подъемной силы от угла атаки (а) и поляры самолета с разметкой углов атаки (б) при убранных шасси для чисел </w:t>
      </w:r>
      <w:r>
        <w:rPr>
          <w:lang w:val="en-US"/>
        </w:rPr>
        <w:t>M</w:t>
      </w:r>
      <w:r w:rsidRPr="00806E40">
        <w:t>&lt;0.4</w:t>
      </w:r>
    </w:p>
    <w:p w:rsidR="00806E40" w:rsidRDefault="00806E40" w:rsidP="003974AD">
      <w:pPr>
        <w:spacing w:after="0" w:line="360" w:lineRule="auto"/>
        <w:jc w:val="both"/>
      </w:pPr>
      <w:r w:rsidRPr="00F52E0F">
        <w:t xml:space="preserve">1 – </w:t>
      </w:r>
      <w:r>
        <w:t>закрылки убраны</w:t>
      </w:r>
    </w:p>
    <w:p w:rsidR="005821F8" w:rsidRDefault="005821F8" w:rsidP="003974AD">
      <w:pPr>
        <w:spacing w:after="0" w:line="360" w:lineRule="auto"/>
        <w:jc w:val="both"/>
      </w:pPr>
      <w:r>
        <w:t>2 – закрылки отклонены на 10  ̊</w:t>
      </w:r>
    </w:p>
    <w:p w:rsidR="007053C7" w:rsidRPr="00806E40" w:rsidRDefault="007053C7" w:rsidP="003974AD">
      <w:pPr>
        <w:spacing w:after="0" w:line="360" w:lineRule="auto"/>
        <w:jc w:val="both"/>
      </w:pPr>
      <w:r>
        <w:t>3 – закрылки отклонены на 20  ̊</w:t>
      </w:r>
    </w:p>
    <w:p w:rsidR="002B1D81" w:rsidRDefault="007053C7" w:rsidP="003974AD">
      <w:pPr>
        <w:spacing w:after="0" w:line="360" w:lineRule="auto"/>
        <w:jc w:val="both"/>
      </w:pPr>
      <w:r>
        <w:t>4 – закрылки отклонены на 38  ̊, щиток убран</w:t>
      </w:r>
    </w:p>
    <w:p w:rsidR="00646FBF" w:rsidRDefault="00165FF5" w:rsidP="00635858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127635</wp:posOffset>
            </wp:positionV>
            <wp:extent cx="2358390" cy="4486275"/>
            <wp:effectExtent l="19050" t="0" r="3810" b="0"/>
            <wp:wrapSquare wrapText="bothSides"/>
            <wp:docPr id="4" name="Рисунок 109" descr="D:\baumanka\sem6\ПАН\finis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baumanka\sem6\ПАН\finish\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FBF" w:rsidRPr="002A7F28" w:rsidRDefault="002A7F28" w:rsidP="002A7F2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5715</wp:posOffset>
            </wp:positionV>
            <wp:extent cx="3867150" cy="2314575"/>
            <wp:effectExtent l="19050" t="0" r="0" b="0"/>
            <wp:wrapSquare wrapText="bothSides"/>
            <wp:docPr id="110" name="Рисунок 110" descr="D:\baumanka\sem6\ПАН\finish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baumanka\sem6\ПАН\finish\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7F28">
        <w:t xml:space="preserve">   </w:t>
      </w:r>
      <w:r w:rsidRPr="002A7F28">
        <w:rPr>
          <w:b/>
        </w:rPr>
        <w:t>Рис. 4.</w:t>
      </w:r>
      <w:r>
        <w:t xml:space="preserve"> Поляры самолета ТУ-134А для больших чисел </w:t>
      </w:r>
      <w:r>
        <w:rPr>
          <w:lang w:val="en-US"/>
        </w:rPr>
        <w:t>M</w:t>
      </w:r>
      <w:r w:rsidRPr="002A7F28">
        <w:t xml:space="preserve"> </w:t>
      </w:r>
      <w:r>
        <w:t>полета</w:t>
      </w:r>
    </w:p>
    <w:p w:rsidR="00646FBF" w:rsidRPr="00F60140" w:rsidRDefault="00F60140" w:rsidP="002A7F28">
      <w:pPr>
        <w:jc w:val="right"/>
      </w:pPr>
      <w:r>
        <w:t xml:space="preserve">1 – поляра режимов горизонтального полета </w:t>
      </w:r>
      <w:r>
        <w:rPr>
          <w:lang w:val="en-US"/>
        </w:rPr>
        <w:t>G</w:t>
      </w:r>
      <w:r w:rsidRPr="00F60140">
        <w:t>=43000</w:t>
      </w:r>
      <w:r>
        <w:t>кгс</w:t>
      </w:r>
      <w:r w:rsidRPr="00F60140">
        <w:t xml:space="preserve">; </w:t>
      </w:r>
      <w:r>
        <w:rPr>
          <w:lang w:val="en-US"/>
        </w:rPr>
        <w:t>H</w:t>
      </w:r>
      <w:r w:rsidRPr="00F60140">
        <w:t>=10000</w:t>
      </w:r>
      <w:r>
        <w:t>м.</w:t>
      </w:r>
    </w:p>
    <w:p w:rsidR="00646FBF" w:rsidRDefault="00646FBF" w:rsidP="00635858">
      <w:pPr>
        <w:jc w:val="both"/>
      </w:pPr>
    </w:p>
    <w:p w:rsidR="00646FBF" w:rsidRDefault="00646FBF" w:rsidP="00635858">
      <w:pPr>
        <w:jc w:val="both"/>
      </w:pPr>
    </w:p>
    <w:p w:rsidR="00646FBF" w:rsidRDefault="00646FBF" w:rsidP="00635858">
      <w:pPr>
        <w:jc w:val="both"/>
      </w:pPr>
    </w:p>
    <w:p w:rsidR="0026498E" w:rsidRDefault="0026498E" w:rsidP="0026498E">
      <w:pPr>
        <w:spacing w:after="0" w:line="240" w:lineRule="auto"/>
      </w:pPr>
      <w:r w:rsidRPr="00510CCF">
        <w:rPr>
          <w:b/>
        </w:rPr>
        <w:t>Рис. 3.</w:t>
      </w:r>
      <w:r>
        <w:t xml:space="preserve"> Влияние числа </w:t>
      </w:r>
      <w:r>
        <w:rPr>
          <w:lang w:val="en-US"/>
        </w:rPr>
        <w:t>M</w:t>
      </w:r>
      <w:r w:rsidRPr="00646FBF">
        <w:t xml:space="preserve"> </w:t>
      </w:r>
      <w:r>
        <w:t>на</w:t>
      </w:r>
    </w:p>
    <w:p w:rsidR="0026498E" w:rsidRPr="00646FBF" w:rsidRDefault="0026498E" w:rsidP="0026498E">
      <w:pPr>
        <w:spacing w:after="0" w:line="240" w:lineRule="auto"/>
      </w:pPr>
      <w:r>
        <w:t xml:space="preserve"> зависимость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y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α</m:t>
        </m:r>
        <m:r>
          <w:rPr>
            <w:rFonts w:ascii="Cambria Math" w:hAnsi="Cambria Math"/>
          </w:rPr>
          <m:t>)</m:t>
        </m:r>
      </m:oMath>
    </w:p>
    <w:p w:rsidR="002B1D81" w:rsidRDefault="002B1D81" w:rsidP="00635858">
      <w:pPr>
        <w:jc w:val="both"/>
      </w:pPr>
    </w:p>
    <w:p w:rsidR="005F1104" w:rsidRPr="002A7F28" w:rsidRDefault="005F1104" w:rsidP="00635858">
      <w:pPr>
        <w:jc w:val="both"/>
      </w:pPr>
    </w:p>
    <w:p w:rsidR="005F1104" w:rsidRDefault="007775FE" w:rsidP="00635858">
      <w:pPr>
        <w:jc w:val="both"/>
      </w:pPr>
      <w:r>
        <w:rPr>
          <w:noProof/>
          <w:lang w:eastAsia="ru-RU"/>
        </w:rPr>
        <w:drawing>
          <wp:inline distT="0" distB="0" distL="0" distR="0">
            <wp:extent cx="3167776" cy="2943225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76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5FE" w:rsidRPr="007775FE" w:rsidRDefault="007775FE" w:rsidP="007775FE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7775FE">
        <w:rPr>
          <w:rFonts w:eastAsia="TimesNewRomanPSMT" w:cs="TimesNewRomanPSMT"/>
          <w:b/>
        </w:rPr>
        <w:t xml:space="preserve">Рис. </w:t>
      </w:r>
      <w:r w:rsidR="00B63969" w:rsidRPr="00974C7D">
        <w:rPr>
          <w:rFonts w:eastAsia="TimesNewRomanPSMT" w:cs="TimesNewRomanPSMT"/>
          <w:b/>
        </w:rPr>
        <w:t>5</w:t>
      </w:r>
      <w:r w:rsidRPr="007775FE">
        <w:rPr>
          <w:rFonts w:eastAsia="TimesNewRomanPSMT" w:cs="TimesNewRomanPSMT"/>
          <w:b/>
        </w:rPr>
        <w:t>.</w:t>
      </w:r>
      <w:r>
        <w:rPr>
          <w:rFonts w:eastAsia="TimesNewRomanPSMT" w:cs="TimesNewRomanPSMT"/>
        </w:rPr>
        <w:t xml:space="preserve"> </w:t>
      </w:r>
      <w:r w:rsidRPr="007775FE">
        <w:rPr>
          <w:rFonts w:eastAsia="TimesNewRomanPSMT" w:cs="TimesNewRomanPSMT"/>
        </w:rPr>
        <w:t>Зависимость тяги двух двигателей на номинальном режиме работы от числа М полета</w:t>
      </w:r>
    </w:p>
    <w:p w:rsidR="007775FE" w:rsidRPr="007775FE" w:rsidRDefault="007775FE" w:rsidP="007775FE">
      <w:pPr>
        <w:jc w:val="both"/>
      </w:pPr>
      <w:r w:rsidRPr="007775FE">
        <w:rPr>
          <w:rFonts w:eastAsia="TimesNewRomanPSMT" w:cs="TimesNewRomanPSMT"/>
        </w:rPr>
        <w:t>в стандартных условиях (с учетом потерь) на разных высотах Н = 0÷11км ; tмca .</w:t>
      </w:r>
    </w:p>
    <w:p w:rsidR="002B1D81" w:rsidRDefault="00B81A42" w:rsidP="0063585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85202" cy="3124200"/>
            <wp:effectExtent l="19050" t="0" r="848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02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A42" w:rsidRPr="00B81A42" w:rsidRDefault="00B63969" w:rsidP="00B81A42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7775FE">
        <w:rPr>
          <w:rFonts w:eastAsia="TimesNewRomanPSMT" w:cs="TimesNewRomanPSMT"/>
          <w:b/>
        </w:rPr>
        <w:t xml:space="preserve">Рис. </w:t>
      </w:r>
      <w:r w:rsidRPr="00974C7D">
        <w:rPr>
          <w:rFonts w:eastAsia="TimesNewRomanPSMT" w:cs="TimesNewRomanPSMT"/>
          <w:b/>
        </w:rPr>
        <w:t>6</w:t>
      </w:r>
      <w:r w:rsidRPr="007775FE">
        <w:rPr>
          <w:rFonts w:eastAsia="TimesNewRomanPSMT" w:cs="TimesNewRomanPSMT"/>
          <w:b/>
        </w:rPr>
        <w:t>.</w:t>
      </w:r>
      <w:r w:rsidRPr="00B63969">
        <w:rPr>
          <w:rFonts w:eastAsia="TimesNewRomanPSMT" w:cs="TimesNewRomanPSMT"/>
          <w:b/>
        </w:rPr>
        <w:t xml:space="preserve"> </w:t>
      </w:r>
      <w:r w:rsidR="00B81A42" w:rsidRPr="00B81A42">
        <w:rPr>
          <w:rFonts w:eastAsia="TimesNewRomanPSMT" w:cs="TimesNewRomanPSMT"/>
        </w:rPr>
        <w:t>Зависимость удельного расхода топлива в стандартных условиях от скорости полета</w:t>
      </w:r>
    </w:p>
    <w:p w:rsidR="00B81A42" w:rsidRPr="00B81A42" w:rsidRDefault="00B81A42" w:rsidP="00B81A42">
      <w:pPr>
        <w:jc w:val="both"/>
      </w:pPr>
      <w:r w:rsidRPr="00B81A42">
        <w:rPr>
          <w:rFonts w:eastAsia="TimesNewRomanPSMT" w:cs="TimesNewRomanPSMT"/>
        </w:rPr>
        <w:t>для номинального режима работы двигателя (с учетом потерь) на разных высотах.</w:t>
      </w:r>
    </w:p>
    <w:p w:rsidR="00E241B1" w:rsidRDefault="00872910" w:rsidP="00635858">
      <w:pPr>
        <w:jc w:val="both"/>
      </w:pPr>
      <w:r>
        <w:rPr>
          <w:noProof/>
          <w:lang w:eastAsia="ru-RU"/>
        </w:rPr>
        <w:drawing>
          <wp:inline distT="0" distB="0" distL="0" distR="0">
            <wp:extent cx="2752725" cy="1958268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910" w:rsidRPr="00872910" w:rsidRDefault="00B63969" w:rsidP="00872910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</w:rPr>
      </w:pPr>
      <w:r w:rsidRPr="007775FE">
        <w:rPr>
          <w:rFonts w:eastAsia="TimesNewRomanPSMT" w:cs="TimesNewRomanPSMT"/>
          <w:b/>
        </w:rPr>
        <w:t xml:space="preserve">Рис. </w:t>
      </w:r>
      <w:r w:rsidRPr="00974C7D">
        <w:rPr>
          <w:rFonts w:eastAsia="TimesNewRomanPSMT" w:cs="TimesNewRomanPSMT"/>
          <w:b/>
        </w:rPr>
        <w:t>7</w:t>
      </w:r>
      <w:r w:rsidRPr="007775FE">
        <w:rPr>
          <w:rFonts w:eastAsia="TimesNewRomanPSMT" w:cs="TimesNewRomanPSMT"/>
          <w:b/>
        </w:rPr>
        <w:t>.</w:t>
      </w:r>
      <w:r w:rsidRPr="00B63969">
        <w:rPr>
          <w:rFonts w:eastAsia="TimesNewRomanPSMT" w:cs="TimesNewRomanPSMT"/>
          <w:b/>
        </w:rPr>
        <w:t xml:space="preserve"> </w:t>
      </w:r>
      <w:r w:rsidR="00872910" w:rsidRPr="00872910">
        <w:rPr>
          <w:rFonts w:eastAsia="TimesNewRomanPSMT" w:cs="TimesNewRomanPSMT"/>
        </w:rPr>
        <w:t>Зависимость удельного расхода топлива на номинальном режиме от высоты полета (с</w:t>
      </w:r>
    </w:p>
    <w:p w:rsidR="00042F61" w:rsidRDefault="00872910" w:rsidP="00872910">
      <w:pPr>
        <w:jc w:val="both"/>
        <w:rPr>
          <w:rFonts w:eastAsia="TimesNewRomanPSMT" w:cs="TimesNewRomanPSMT"/>
          <w:lang w:val="en-US"/>
        </w:rPr>
      </w:pPr>
      <w:r w:rsidRPr="00872910">
        <w:rPr>
          <w:rFonts w:eastAsia="TimesNewRomanPSMT" w:cs="TimesNewRomanPSMT"/>
        </w:rPr>
        <w:t>учетом потерь</w:t>
      </w:r>
      <w:r w:rsidR="00156076">
        <w:rPr>
          <w:rFonts w:eastAsia="TimesNewRomanPSMT" w:cs="TimesNewRomanPSMT"/>
        </w:rPr>
        <w:t>).</w:t>
      </w: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Default="006656EA" w:rsidP="00872910">
      <w:pPr>
        <w:jc w:val="both"/>
        <w:rPr>
          <w:rFonts w:eastAsia="TimesNewRomanPSMT" w:cs="TimesNewRomanPSMT"/>
          <w:lang w:val="en-US"/>
        </w:rPr>
      </w:pPr>
    </w:p>
    <w:p w:rsidR="006656EA" w:rsidRPr="006656EA" w:rsidRDefault="006656EA" w:rsidP="00872910">
      <w:pPr>
        <w:jc w:val="both"/>
        <w:rPr>
          <w:lang w:val="en-US"/>
        </w:rPr>
      </w:pPr>
    </w:p>
    <w:p w:rsidR="00FF12DC" w:rsidRPr="00CF3C86" w:rsidRDefault="00FF12DC" w:rsidP="00FF12DC">
      <w:pPr>
        <w:pStyle w:val="a3"/>
        <w:numPr>
          <w:ilvl w:val="0"/>
          <w:numId w:val="5"/>
        </w:numPr>
        <w:jc w:val="both"/>
        <w:rPr>
          <w:b/>
        </w:rPr>
      </w:pPr>
      <w:r w:rsidRPr="00CF3C86">
        <w:rPr>
          <w:b/>
        </w:rPr>
        <w:lastRenderedPageBreak/>
        <w:t>Параметры стандартной атмосферы по ГОСТ4401-81.</w:t>
      </w:r>
    </w:p>
    <w:tbl>
      <w:tblPr>
        <w:tblW w:w="10065" w:type="dxa"/>
        <w:tblInd w:w="-176" w:type="dxa"/>
        <w:tblLayout w:type="fixed"/>
        <w:tblLook w:val="04A0"/>
      </w:tblPr>
      <w:tblGrid>
        <w:gridCol w:w="993"/>
        <w:gridCol w:w="1134"/>
        <w:gridCol w:w="1134"/>
        <w:gridCol w:w="1134"/>
        <w:gridCol w:w="1418"/>
        <w:gridCol w:w="1417"/>
        <w:gridCol w:w="1418"/>
        <w:gridCol w:w="1417"/>
      </w:tblGrid>
      <w:tr w:rsidR="00F969B7" w:rsidRPr="00D104DF" w:rsidTr="00F969B7">
        <w:trPr>
          <w:trHeight w:val="31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4DF" w:rsidRPr="00D104DF" w:rsidRDefault="00D104DF" w:rsidP="00D104DF">
            <w:pPr>
              <w:spacing w:after="0" w:line="240" w:lineRule="auto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Геометричес</w:t>
            </w:r>
            <w:r w:rsidR="00F969B7">
              <w:rPr>
                <w:rFonts w:asciiTheme="majorHAnsi" w:eastAsia="Times New Roman" w:hAnsiTheme="majorHAnsi" w:cs="Courier New"/>
                <w:bCs/>
                <w:lang w:eastAsia="ru-RU"/>
              </w:rPr>
              <w:t>-</w:t>
            </w: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кая высота h, м</w:t>
            </w:r>
          </w:p>
        </w:tc>
        <w:tc>
          <w:tcPr>
            <w:tcW w:w="90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104DF" w:rsidRPr="00D104DF" w:rsidRDefault="00D104DF" w:rsidP="00C13D3E">
            <w:pPr>
              <w:spacing w:after="0" w:line="240" w:lineRule="auto"/>
              <w:ind w:firstLineChars="1000" w:firstLine="2200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Величины в функции геометрической высоты</w:t>
            </w:r>
          </w:p>
        </w:tc>
      </w:tr>
      <w:tr w:rsidR="00F969B7" w:rsidRPr="00D104DF" w:rsidTr="00F969B7">
        <w:trPr>
          <w:trHeight w:val="31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4DF" w:rsidRPr="00D104DF" w:rsidRDefault="00D104DF" w:rsidP="00D104DF">
            <w:pPr>
              <w:spacing w:after="0" w:line="240" w:lineRule="auto"/>
              <w:rPr>
                <w:rFonts w:asciiTheme="majorHAnsi" w:eastAsia="Times New Roman" w:hAnsiTheme="majorHAnsi" w:cs="Courier New"/>
                <w:bCs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Геопо-тенциаль ная высота Н, 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104DF" w:rsidRPr="00D104DF" w:rsidRDefault="00D104DF" w:rsidP="00C13D3E">
            <w:pPr>
              <w:spacing w:after="0" w:line="240" w:lineRule="auto"/>
              <w:ind w:firstLineChars="208" w:firstLine="458"/>
              <w:rPr>
                <w:rFonts w:asciiTheme="majorHAnsi" w:eastAsia="Times New Roman" w:hAnsiTheme="majorHAnsi" w:cs="Courier New"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lang w:eastAsia="ru-RU"/>
              </w:rPr>
              <w:t>Температура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104DF" w:rsidRPr="00D104DF" w:rsidRDefault="00D104DF" w:rsidP="00C13D3E">
            <w:pPr>
              <w:spacing w:after="0" w:line="240" w:lineRule="auto"/>
              <w:ind w:firstLineChars="300" w:firstLine="660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Давление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 xml:space="preserve">Плотность </w:t>
            </w:r>
            <w:r w:rsidRPr="00D104DF">
              <w:rPr>
                <w:rFonts w:asciiTheme="majorHAnsi" w:eastAsia="Times New Roman" w:hAnsiTheme="majorHAnsi" w:cs="Courier New"/>
                <w:i/>
                <w:iCs/>
                <w:lang w:eastAsia="ru-RU"/>
              </w:rPr>
              <w:t>кг/м</w:t>
            </w:r>
            <w:r w:rsidRPr="00D104DF">
              <w:rPr>
                <w:rFonts w:asciiTheme="majorHAnsi" w:eastAsia="Times New Roman" w:hAnsiTheme="majorHAnsi" w:cs="Courier New"/>
                <w:i/>
                <w:iCs/>
                <w:vertAlign w:val="superscript"/>
                <w:lang w:eastAsia="ru-RU"/>
              </w:rPr>
              <w:t>3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104DF" w:rsidRPr="00D104DF" w:rsidRDefault="00D104DF" w:rsidP="00526449">
            <w:pPr>
              <w:spacing w:after="0" w:line="240" w:lineRule="auto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Ускоре</w:t>
            </w:r>
            <w:r w:rsidR="00526449" w:rsidRPr="00C13D3E">
              <w:rPr>
                <w:rFonts w:asciiTheme="majorHAnsi" w:eastAsia="Times New Roman" w:hAnsiTheme="majorHAnsi" w:cs="Courier New"/>
                <w:bCs/>
                <w:lang w:eastAsia="ru-RU"/>
              </w:rPr>
              <w:t>-</w:t>
            </w: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 xml:space="preserve">ние </w:t>
            </w:r>
            <w:r w:rsidR="00526449" w:rsidRPr="00C13D3E">
              <w:rPr>
                <w:rFonts w:asciiTheme="majorHAnsi" w:eastAsia="Times New Roman" w:hAnsiTheme="majorHAnsi" w:cs="Courier New"/>
                <w:bCs/>
                <w:lang w:eastAsia="ru-RU"/>
              </w:rPr>
              <w:t>с</w:t>
            </w: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во</w:t>
            </w:r>
            <w:r w:rsidR="00526449" w:rsidRPr="00C13D3E">
              <w:rPr>
                <w:rFonts w:asciiTheme="majorHAnsi" w:eastAsia="Times New Roman" w:hAnsiTheme="majorHAnsi" w:cs="Courier New"/>
                <w:bCs/>
                <w:lang w:eastAsia="ru-RU"/>
              </w:rPr>
              <w:t>-</w:t>
            </w: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бодного падения g, м/с</w:t>
            </w:r>
            <w:r w:rsidRPr="00D104DF">
              <w:rPr>
                <w:rFonts w:asciiTheme="majorHAnsi" w:eastAsia="Times New Roman" w:hAnsiTheme="majorHAnsi" w:cs="Courier New"/>
                <w:bCs/>
                <w:vertAlign w:val="superscript"/>
                <w:lang w:eastAsia="ru-RU"/>
              </w:rPr>
              <w:t>2</w:t>
            </w:r>
          </w:p>
        </w:tc>
      </w:tr>
      <w:tr w:rsidR="00254F13" w:rsidRPr="00D104DF" w:rsidTr="00F969B7">
        <w:trPr>
          <w:trHeight w:val="1096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4DF" w:rsidRPr="00D104DF" w:rsidRDefault="00D104DF" w:rsidP="00D104DF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4DF" w:rsidRPr="00D104DF" w:rsidRDefault="00D104DF" w:rsidP="00D104DF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asciiTheme="majorHAnsi" w:eastAsia="Times New Roman" w:hAnsiTheme="majorHAnsi" w:cs="Courier New"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lang w:eastAsia="ru-RU"/>
              </w:rPr>
              <w:t>Т,</w:t>
            </w:r>
            <w:r w:rsidR="00C13D3E" w:rsidRPr="00C13D3E">
              <w:rPr>
                <w:rFonts w:asciiTheme="majorHAnsi" w:eastAsia="Times New Roman" w:hAnsiTheme="majorHAnsi" w:cs="Courier New"/>
                <w:lang w:eastAsia="ru-RU"/>
              </w:rPr>
              <w:t xml:space="preserve"> </w:t>
            </w:r>
            <w:r w:rsidRPr="00D104DF">
              <w:rPr>
                <w:rFonts w:asciiTheme="majorHAnsi" w:eastAsia="Times New Roman" w:hAnsiTheme="majorHAnsi" w:cs="Courier New"/>
                <w:lang w:eastAsia="ru-RU"/>
              </w:rPr>
              <w:t>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asciiTheme="majorHAnsi" w:eastAsia="Times New Roman" w:hAnsiTheme="majorHAnsi" w:cs="Courier New"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lang w:eastAsia="ru-RU"/>
              </w:rPr>
              <w:t>t°,</w:t>
            </w:r>
            <w:r w:rsidR="00C13D3E" w:rsidRPr="00C13D3E">
              <w:rPr>
                <w:rFonts w:asciiTheme="majorHAnsi" w:eastAsia="Times New Roman" w:hAnsiTheme="majorHAnsi" w:cs="Courier New"/>
                <w:lang w:eastAsia="ru-RU"/>
              </w:rPr>
              <w:t xml:space="preserve"> </w:t>
            </w:r>
            <w:r w:rsidRPr="00D104DF">
              <w:rPr>
                <w:rFonts w:asciiTheme="majorHAnsi" w:eastAsia="Times New Roman" w:hAnsiTheme="majorHAnsi" w:cs="Courier New"/>
                <w:lang w:eastAsia="ru-RU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asciiTheme="majorHAnsi" w:eastAsia="Times New Roman" w:hAnsiTheme="majorHAnsi" w:cs="Courier New"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lang w:eastAsia="ru-RU"/>
              </w:rPr>
              <w:t>Па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C13D3E">
            <w:pPr>
              <w:spacing w:after="0" w:line="240" w:lineRule="auto"/>
              <w:ind w:firstLineChars="100" w:firstLine="220"/>
              <w:rPr>
                <w:rFonts w:asciiTheme="majorHAnsi" w:eastAsia="Times New Roman" w:hAnsiTheme="majorHAnsi" w:cs="Courier New"/>
                <w:bCs/>
                <w:lang w:eastAsia="ru-RU"/>
              </w:rPr>
            </w:pPr>
            <w:r w:rsidRPr="00D104DF">
              <w:rPr>
                <w:rFonts w:asciiTheme="majorHAnsi" w:eastAsia="Times New Roman" w:hAnsiTheme="majorHAnsi" w:cs="Courier New"/>
                <w:bCs/>
                <w:lang w:eastAsia="ru-RU"/>
              </w:rPr>
              <w:t>мм рт. ст.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4DF" w:rsidRPr="00D104DF" w:rsidRDefault="00D104DF" w:rsidP="00D104DF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04DF" w:rsidRPr="00D104DF" w:rsidRDefault="00D104DF" w:rsidP="00D104DF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lang w:eastAsia="ru-RU"/>
              </w:rPr>
            </w:pP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288,15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1,01325E+05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7,60000E+02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1,22500E+00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9,8066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11,75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9,54613E+04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7,16019E+02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1,16727E+00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9,8051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281,651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8,501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8,98763E+04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6,74128E+02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1,11166E+00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9,8036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275,154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2,004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7,95014E+04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5,96310E+02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1,00655E+00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9,8005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268,659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-4,491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7,01212E+04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5,25952E+02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9,09254E-01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9,7974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3997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262,166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-10,984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6,16604E+04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4,62491E+02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8,19347E+01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9,7943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4996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255,676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-17,474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5,40483E+04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4,05359E+02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7,36429E-01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9,7912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5994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249,187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-23,963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4,72176E+04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3,54161E+02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6,60111E-01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9,7882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6992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242,7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-30,45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4,11051E+04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3,08315E+02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5,90018E-01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9,7851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7990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236,215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-36,935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3,56516E+04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2,67409E+02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5,26783E-01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9,782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8987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229,733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-43,417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3,08007E+04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2,31024E+02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4,67063E-01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9,7789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9984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223,252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-49,898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2,64999E+04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1,98765E+02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4,13510E-01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9,7759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10981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216,774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-56,376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2,26999E+04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1,70264E+02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3,64801E-01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9,7728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1,93994E+04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1,45507E+02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3,11937E-01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9,7697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12973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1,65796E+04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1,24357E+02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2,66595E-01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9,7667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13969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1,41703E+04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1,06286E+02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2,27855E-01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9,7636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14965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1,21118E+04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9,08459E+01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1,94755E-01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9,7605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16000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15960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1,03528E+04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7,76524E+01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1,66470E-01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9,7575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16955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8,84970E+03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6,63782E+01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1,42301E-01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9,7544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17949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7,56521E+03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5,67437E+01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1,21647E-01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9,7513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19000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18943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6,46747E+03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4,85100E+01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1,03995E-01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9,7483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19937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5,52929E+03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4,14734E+01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8,89097E-02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9,7452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21924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218,574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-54,576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4,04748E+03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3,03586E+01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6,45096E-02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9,7391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23910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220,65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-52,59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2,97174E+03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2,22898E+01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4,69377E-02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9,733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26000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25894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220,544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-50,606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2,18837E+03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1,64141E+01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3,42565E-02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9,7269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27977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224,527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-48,623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1,61619E+03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1,21224E+01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2,50762E-02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9,7208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29859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226,509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-46,641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1,19703E+03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8,97843E+00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1,84101E-02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9,7147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34808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236,513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-36,637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5,74592E+02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4,30979E+00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8,46334E-03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9,6995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39750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250,35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-22,8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2,87143E+02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2,15375E+00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3,99566E-03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9,6844</w:t>
            </w:r>
          </w:p>
        </w:tc>
      </w:tr>
      <w:tr w:rsidR="00254F13" w:rsidRPr="00D104DF" w:rsidTr="00F969B7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49610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270,65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-2,5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7,97787E+01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5,98389E-01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1,02687E-03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04DF" w:rsidRPr="00D104DF" w:rsidRDefault="00D104DF" w:rsidP="00D104DF">
            <w:pPr>
              <w:spacing w:after="0" w:line="240" w:lineRule="auto"/>
              <w:jc w:val="center"/>
              <w:rPr>
                <w:rFonts w:eastAsia="Times New Roman" w:cs="Arial"/>
                <w:lang w:eastAsia="ru-RU"/>
              </w:rPr>
            </w:pPr>
            <w:r w:rsidRPr="00D104DF">
              <w:rPr>
                <w:rFonts w:eastAsia="Times New Roman" w:cs="Arial"/>
                <w:lang w:eastAsia="ru-RU"/>
              </w:rPr>
              <w:t>9,6542</w:t>
            </w:r>
          </w:p>
        </w:tc>
      </w:tr>
    </w:tbl>
    <w:p w:rsidR="00264FD7" w:rsidRDefault="00264FD7" w:rsidP="00635858">
      <w:pPr>
        <w:jc w:val="both"/>
      </w:pPr>
    </w:p>
    <w:p w:rsidR="00264FD7" w:rsidRDefault="00264FD7" w:rsidP="00635858">
      <w:pPr>
        <w:jc w:val="both"/>
      </w:pPr>
    </w:p>
    <w:p w:rsidR="00264FD7" w:rsidRDefault="00264FD7" w:rsidP="00635858">
      <w:pPr>
        <w:jc w:val="both"/>
      </w:pPr>
    </w:p>
    <w:p w:rsidR="00264FD7" w:rsidRDefault="00264FD7" w:rsidP="00635858">
      <w:pPr>
        <w:jc w:val="both"/>
      </w:pPr>
    </w:p>
    <w:p w:rsidR="00264FD7" w:rsidRDefault="00264FD7" w:rsidP="00635858">
      <w:pPr>
        <w:jc w:val="both"/>
      </w:pPr>
    </w:p>
    <w:p w:rsidR="00264FD7" w:rsidRDefault="00264FD7" w:rsidP="00635858">
      <w:pPr>
        <w:jc w:val="both"/>
      </w:pPr>
    </w:p>
    <w:p w:rsidR="00264FD7" w:rsidRDefault="000F77E2" w:rsidP="00635858">
      <w:pPr>
        <w:jc w:val="both"/>
      </w:pPr>
      <w:r w:rsidRPr="000F77E2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60960</wp:posOffset>
            </wp:positionV>
            <wp:extent cx="6247765" cy="6353175"/>
            <wp:effectExtent l="19050" t="0" r="635" b="0"/>
            <wp:wrapSquare wrapText="bothSides"/>
            <wp:docPr id="5" name="Рисунок 912" descr="D:\baumanka\sem6\ПАН\finish\PNK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 descr="D:\baumanka\sem6\ПАН\finish\PNK0016.T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7E2" w:rsidRPr="00D57841" w:rsidRDefault="00D57841" w:rsidP="00635858">
      <w:pPr>
        <w:jc w:val="both"/>
      </w:pPr>
      <w:r>
        <w:t xml:space="preserve">Все необходимые аппроксимированные зависимости программа получает автоматически из таблиц с данными (в файлах </w:t>
      </w:r>
      <w:r w:rsidRPr="00D57841">
        <w:t>.</w:t>
      </w:r>
      <w:r>
        <w:rPr>
          <w:lang w:val="en-US"/>
        </w:rPr>
        <w:t>txt</w:t>
      </w:r>
      <w:r>
        <w:t>)</w:t>
      </w:r>
      <w:r w:rsidRPr="00D57841">
        <w:t>.</w:t>
      </w:r>
      <w:r>
        <w:t xml:space="preserve"> Эти зависимости вычисляются</w:t>
      </w:r>
      <w:r w:rsidR="00974C7D" w:rsidRPr="00990F15">
        <w:t>,</w:t>
      </w:r>
      <w:r>
        <w:t xml:space="preserve"> и</w:t>
      </w:r>
      <w:r w:rsidR="00974C7D" w:rsidRPr="00990F15">
        <w:t xml:space="preserve"> </w:t>
      </w:r>
      <w:r w:rsidR="00974C7D">
        <w:t>коэффициенты</w:t>
      </w:r>
      <w:r>
        <w:t xml:space="preserve"> хранятся в массивах. Вручную аппроксимированные функции в текст программы не прописываются.</w:t>
      </w:r>
    </w:p>
    <w:p w:rsidR="00264FD7" w:rsidRDefault="00264FD7" w:rsidP="00635858">
      <w:pPr>
        <w:jc w:val="both"/>
      </w:pPr>
    </w:p>
    <w:p w:rsidR="009F4593" w:rsidRPr="00A5520B" w:rsidRDefault="00060A50" w:rsidP="009F4593">
      <w:pPr>
        <w:jc w:val="both"/>
      </w:pPr>
      <w:r>
        <w:t>Некоторые функции, полученные и</w:t>
      </w:r>
      <w:r w:rsidR="009F4593">
        <w:t xml:space="preserve">з таблицы </w:t>
      </w:r>
      <w:r>
        <w:t>для ГОСТа атмосферы:</w:t>
      </w:r>
    </w:p>
    <w:p w:rsidR="009F4593" w:rsidRDefault="009F4593" w:rsidP="002A12D2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567"/>
        <w:jc w:val="both"/>
      </w:pPr>
      <w:r>
        <w:t xml:space="preserve">Ускорение свободного падения на высоте Н в метрах: </w:t>
      </w:r>
      <w:r w:rsidR="00AF09EE" w:rsidRPr="001704C2">
        <w:rPr>
          <w:position w:val="-10"/>
        </w:rPr>
        <w:object w:dxaOrig="3159" w:dyaOrig="360">
          <v:shape id="_x0000_i1030" type="#_x0000_t75" style="width:158.25pt;height:18pt" o:ole="">
            <v:imagedata r:id="rId27" o:title=""/>
          </v:shape>
          <o:OLEObject Type="Embed" ProgID="Equation.3" ShapeID="_x0000_i1030" DrawAspect="Content" ObjectID="_1302569176" r:id="rId28"/>
        </w:object>
      </w:r>
      <w:r>
        <w:t>, м/с</w:t>
      </w:r>
      <w:r>
        <w:rPr>
          <w:vertAlign w:val="superscript"/>
        </w:rPr>
        <w:t>2</w:t>
      </w:r>
      <w:r>
        <w:t xml:space="preserve"> </w:t>
      </w:r>
    </w:p>
    <w:p w:rsidR="009F4593" w:rsidRDefault="009F4593" w:rsidP="002A12D2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567"/>
        <w:jc w:val="both"/>
      </w:pPr>
      <w:r>
        <w:t xml:space="preserve">Плотность воздуха на высоте Н в метрах: </w:t>
      </w:r>
      <w:r w:rsidR="00A5520B" w:rsidRPr="007311D2">
        <w:rPr>
          <w:position w:val="-10"/>
        </w:rPr>
        <w:object w:dxaOrig="3440" w:dyaOrig="360">
          <v:shape id="_x0000_i1031" type="#_x0000_t75" style="width:172.5pt;height:18pt" o:ole="">
            <v:imagedata r:id="rId29" o:title=""/>
          </v:shape>
          <o:OLEObject Type="Embed" ProgID="Equation.3" ShapeID="_x0000_i1031" DrawAspect="Content" ObjectID="_1302569177" r:id="rId30"/>
        </w:object>
      </w:r>
      <w:r>
        <w:t>, кг/м</w:t>
      </w:r>
      <w:r>
        <w:rPr>
          <w:vertAlign w:val="superscript"/>
        </w:rPr>
        <w:t>3</w:t>
      </w:r>
    </w:p>
    <w:p w:rsidR="009F4593" w:rsidRDefault="009F4593" w:rsidP="002A12D2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567"/>
        <w:jc w:val="both"/>
      </w:pPr>
      <w:r>
        <w:t xml:space="preserve">Скорость звука на высоте Н в метрах: </w:t>
      </w:r>
      <w:r w:rsidR="0059334A" w:rsidRPr="00A5520B">
        <w:rPr>
          <w:position w:val="-10"/>
        </w:rPr>
        <w:object w:dxaOrig="2940" w:dyaOrig="320">
          <v:shape id="_x0000_i1032" type="#_x0000_t75" style="width:147pt;height:15.75pt" o:ole="">
            <v:imagedata r:id="rId31" o:title=""/>
          </v:shape>
          <o:OLEObject Type="Embed" ProgID="Equation.3" ShapeID="_x0000_i1032" DrawAspect="Content" ObjectID="_1302569178" r:id="rId32"/>
        </w:object>
      </w:r>
      <w:r w:rsidR="00060A50">
        <w:t>, м/с</w:t>
      </w:r>
    </w:p>
    <w:p w:rsidR="008D7C9D" w:rsidRDefault="008D7C9D" w:rsidP="008D7C9D">
      <w:pPr>
        <w:spacing w:after="0" w:line="240" w:lineRule="auto"/>
        <w:ind w:left="720"/>
        <w:jc w:val="both"/>
      </w:pPr>
    </w:p>
    <w:p w:rsidR="009F4593" w:rsidRDefault="009F4593" w:rsidP="006F5D47">
      <w:pPr>
        <w:ind w:right="-58" w:firstLine="567"/>
        <w:jc w:val="center"/>
        <w:rPr>
          <w:b/>
          <w:sz w:val="28"/>
          <w:szCs w:val="28"/>
        </w:rPr>
      </w:pPr>
    </w:p>
    <w:p w:rsidR="006F5D47" w:rsidRPr="00C07F85" w:rsidRDefault="00C07F85" w:rsidP="00C07F85">
      <w:pPr>
        <w:pStyle w:val="a3"/>
        <w:numPr>
          <w:ilvl w:val="0"/>
          <w:numId w:val="1"/>
        </w:numPr>
        <w:ind w:right="-5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Время полета на элементарных участках</w:t>
      </w:r>
    </w:p>
    <w:p w:rsidR="006F5D47" w:rsidRDefault="00074765" w:rsidP="006F5D47">
      <w:pPr>
        <w:ind w:right="-58"/>
        <w:rPr>
          <w:sz w:val="24"/>
          <w:szCs w:val="24"/>
        </w:rPr>
      </w:pPr>
      <w:r>
        <w:rPr>
          <w:sz w:val="24"/>
          <w:szCs w:val="24"/>
        </w:rPr>
        <w:t>О</w:t>
      </w:r>
      <w:r w:rsidR="006F5D47" w:rsidRPr="00A57E05">
        <w:rPr>
          <w:sz w:val="24"/>
          <w:szCs w:val="24"/>
        </w:rPr>
        <w:t>бщие уравнения движения ЛА</w:t>
      </w:r>
      <w:r w:rsidR="006F5D47">
        <w:rPr>
          <w:sz w:val="24"/>
          <w:szCs w:val="24"/>
        </w:rPr>
        <w:t>:</w:t>
      </w:r>
    </w:p>
    <w:p w:rsidR="006F5D47" w:rsidRPr="00CE69E2" w:rsidRDefault="004806E4" w:rsidP="00FF5C15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3660" w:dyaOrig="620">
          <v:shape id="_x0000_i1033" type="#_x0000_t75" style="width:183pt;height:30.75pt" o:ole="">
            <v:imagedata r:id="rId9" o:title=""/>
          </v:shape>
          <o:OLEObject Type="Embed" ProgID="Equation.3" ShapeID="_x0000_i1033" DrawAspect="Content" ObjectID="_1302569179" r:id="rId33"/>
        </w:object>
      </w:r>
      <w:r w:rsidR="00FF5C15" w:rsidRPr="005403ED">
        <w:rPr>
          <w:position w:val="-24"/>
          <w:sz w:val="24"/>
          <w:szCs w:val="24"/>
        </w:rPr>
        <w:t xml:space="preserve">            </w:t>
      </w:r>
      <w:r w:rsidR="006F5D47" w:rsidRPr="00CE69E2">
        <w:rPr>
          <w:sz w:val="24"/>
          <w:szCs w:val="24"/>
        </w:rPr>
        <w:t xml:space="preserve"> (1)</w:t>
      </w:r>
    </w:p>
    <w:p w:rsidR="006F5D47" w:rsidRPr="00CE69E2" w:rsidRDefault="004806E4" w:rsidP="00FF5C15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3760" w:dyaOrig="620">
          <v:shape id="_x0000_i1034" type="#_x0000_t75" style="width:188.25pt;height:30.75pt" o:ole="">
            <v:imagedata r:id="rId11" o:title=""/>
          </v:shape>
          <o:OLEObject Type="Embed" ProgID="Equation.3" ShapeID="_x0000_i1034" DrawAspect="Content" ObjectID="_1302569180" r:id="rId34"/>
        </w:object>
      </w:r>
      <w:r w:rsidR="00FF5C15" w:rsidRPr="005403ED">
        <w:rPr>
          <w:position w:val="-24"/>
          <w:sz w:val="24"/>
          <w:szCs w:val="24"/>
        </w:rPr>
        <w:t xml:space="preserve">          </w:t>
      </w:r>
      <w:r w:rsidR="006F5D47" w:rsidRPr="00CE69E2">
        <w:rPr>
          <w:sz w:val="24"/>
          <w:szCs w:val="24"/>
        </w:rPr>
        <w:t xml:space="preserve"> (2)</w:t>
      </w:r>
    </w:p>
    <w:p w:rsidR="00074765" w:rsidRPr="00CE69E2" w:rsidRDefault="00074765" w:rsidP="00FF5C15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1320" w:dyaOrig="620">
          <v:shape id="_x0000_i1035" type="#_x0000_t75" style="width:66pt;height:30.75pt" o:ole="">
            <v:imagedata r:id="rId13" o:title=""/>
          </v:shape>
          <o:OLEObject Type="Embed" ProgID="Equation.3" ShapeID="_x0000_i1035" DrawAspect="Content" ObjectID="_1302569181" r:id="rId35"/>
        </w:object>
      </w:r>
      <w:r w:rsidR="00FF5C15" w:rsidRPr="005403ED">
        <w:rPr>
          <w:position w:val="-24"/>
          <w:sz w:val="24"/>
          <w:szCs w:val="24"/>
        </w:rPr>
        <w:t xml:space="preserve">                                                   </w:t>
      </w:r>
      <w:r w:rsidR="00990F15">
        <w:rPr>
          <w:sz w:val="24"/>
          <w:szCs w:val="24"/>
        </w:rPr>
        <w:t xml:space="preserve"> (</w:t>
      </w:r>
      <w:r w:rsidR="00990F15">
        <w:rPr>
          <w:sz w:val="24"/>
          <w:szCs w:val="24"/>
          <w:lang w:val="en-US"/>
        </w:rPr>
        <w:t>3</w:t>
      </w:r>
      <w:r>
        <w:rPr>
          <w:sz w:val="24"/>
          <w:szCs w:val="24"/>
        </w:rPr>
        <w:t>)</w:t>
      </w:r>
    </w:p>
    <w:p w:rsidR="006F5D47" w:rsidRDefault="006F5D47" w:rsidP="00FF5C15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1280" w:dyaOrig="620">
          <v:shape id="_x0000_i1036" type="#_x0000_t75" style="width:63.75pt;height:30.75pt" o:ole="">
            <v:imagedata r:id="rId36" o:title=""/>
          </v:shape>
          <o:OLEObject Type="Embed" ProgID="Equation.3" ShapeID="_x0000_i1036" DrawAspect="Content" ObjectID="_1302569182" r:id="rId37"/>
        </w:object>
      </w:r>
      <w:r w:rsidR="00FF5C15" w:rsidRPr="005403ED">
        <w:rPr>
          <w:position w:val="-24"/>
          <w:sz w:val="24"/>
          <w:szCs w:val="24"/>
        </w:rPr>
        <w:t xml:space="preserve">                                                    </w:t>
      </w:r>
      <w:r w:rsidR="00990F15">
        <w:rPr>
          <w:sz w:val="24"/>
          <w:szCs w:val="24"/>
        </w:rPr>
        <w:t xml:space="preserve"> (</w:t>
      </w:r>
      <w:r w:rsidR="00990F15">
        <w:rPr>
          <w:sz w:val="24"/>
          <w:szCs w:val="24"/>
          <w:lang w:val="en-US"/>
        </w:rPr>
        <w:t>4</w:t>
      </w:r>
      <w:r w:rsidRPr="00CE69E2">
        <w:rPr>
          <w:sz w:val="24"/>
          <w:szCs w:val="24"/>
        </w:rPr>
        <w:t>)</w:t>
      </w:r>
    </w:p>
    <w:p w:rsidR="0061456F" w:rsidRPr="00CE69E2" w:rsidRDefault="0061456F" w:rsidP="0061456F">
      <w:pPr>
        <w:spacing w:after="0"/>
        <w:jc w:val="both"/>
        <w:rPr>
          <w:sz w:val="24"/>
          <w:szCs w:val="24"/>
        </w:rPr>
      </w:pPr>
      <w:r w:rsidRPr="00CE69E2">
        <w:rPr>
          <w:position w:val="-24"/>
          <w:sz w:val="24"/>
          <w:szCs w:val="24"/>
        </w:rPr>
        <w:object w:dxaOrig="1080" w:dyaOrig="620">
          <v:shape id="_x0000_i1037" type="#_x0000_t75" style="width:54pt;height:30.75pt" o:ole="">
            <v:imagedata r:id="rId17" o:title=""/>
          </v:shape>
          <o:OLEObject Type="Embed" ProgID="Equation.3" ShapeID="_x0000_i1037" DrawAspect="Content" ObjectID="_1302569183" r:id="rId38"/>
        </w:object>
      </w:r>
      <w:r w:rsidRPr="005403ED">
        <w:rPr>
          <w:position w:val="-24"/>
          <w:sz w:val="24"/>
          <w:szCs w:val="24"/>
        </w:rPr>
        <w:t xml:space="preserve">                                                  </w:t>
      </w:r>
      <w:r>
        <w:rPr>
          <w:position w:val="-24"/>
          <w:sz w:val="24"/>
          <w:szCs w:val="24"/>
        </w:rPr>
        <w:t xml:space="preserve">   </w:t>
      </w:r>
      <w:r w:rsidRPr="005403ED">
        <w:rPr>
          <w:position w:val="-24"/>
          <w:sz w:val="24"/>
          <w:szCs w:val="24"/>
        </w:rPr>
        <w:t xml:space="preserve">  </w:t>
      </w:r>
      <w:r>
        <w:rPr>
          <w:sz w:val="24"/>
          <w:szCs w:val="24"/>
        </w:rPr>
        <w:t xml:space="preserve"> (5</w:t>
      </w:r>
      <w:r w:rsidRPr="00CE69E2">
        <w:rPr>
          <w:sz w:val="24"/>
          <w:szCs w:val="24"/>
        </w:rPr>
        <w:t>)</w:t>
      </w:r>
    </w:p>
    <w:p w:rsidR="0061456F" w:rsidRPr="00CE69E2" w:rsidRDefault="0061456F" w:rsidP="00FF5C15">
      <w:pPr>
        <w:spacing w:after="0"/>
        <w:jc w:val="both"/>
        <w:rPr>
          <w:sz w:val="24"/>
          <w:szCs w:val="24"/>
        </w:rPr>
      </w:pPr>
    </w:p>
    <w:p w:rsidR="00495AAB" w:rsidRDefault="006F5D47" w:rsidP="00FF5C15">
      <w:pPr>
        <w:spacing w:after="0"/>
        <w:jc w:val="both"/>
      </w:pPr>
      <w:r>
        <w:rPr>
          <w:sz w:val="24"/>
          <w:szCs w:val="24"/>
        </w:rPr>
        <w:t xml:space="preserve">где </w:t>
      </w:r>
      <w:r w:rsidRPr="00811E91">
        <w:rPr>
          <w:position w:val="-14"/>
        </w:rPr>
        <w:object w:dxaOrig="1260" w:dyaOrig="380">
          <v:shape id="_x0000_i1038" type="#_x0000_t75" style="width:63pt;height:18.75pt" o:ole="">
            <v:imagedata r:id="rId39" o:title=""/>
          </v:shape>
          <o:OLEObject Type="Embed" ProgID="Equation.3" ShapeID="_x0000_i1038" DrawAspect="Content" ObjectID="_1302569184" r:id="rId40"/>
        </w:object>
      </w:r>
      <w:r>
        <w:t>,</w:t>
      </w:r>
    </w:p>
    <w:p w:rsidR="006F5D47" w:rsidRDefault="006F5D47" w:rsidP="00FF5C15">
      <w:pPr>
        <w:spacing w:after="0"/>
        <w:jc w:val="both"/>
      </w:pPr>
      <w:r w:rsidRPr="00811E91">
        <w:rPr>
          <w:position w:val="-12"/>
        </w:rPr>
        <w:object w:dxaOrig="1320" w:dyaOrig="360">
          <v:shape id="_x0000_i1039" type="#_x0000_t75" style="width:66pt;height:18pt" o:ole="">
            <v:imagedata r:id="rId41" o:title=""/>
          </v:shape>
          <o:OLEObject Type="Embed" ProgID="Equation.3" ShapeID="_x0000_i1039" DrawAspect="Content" ObjectID="_1302569185" r:id="rId42"/>
        </w:object>
      </w:r>
      <w:r>
        <w:t>,</w:t>
      </w:r>
      <w:r w:rsidR="008E7D8E">
        <w:t xml:space="preserve">      </w:t>
      </w:r>
      <w:r w:rsidRPr="00811E91">
        <w:rPr>
          <w:position w:val="-24"/>
        </w:rPr>
        <w:object w:dxaOrig="920" w:dyaOrig="660">
          <v:shape id="_x0000_i1040" type="#_x0000_t75" style="width:45.75pt;height:33pt" o:ole="">
            <v:imagedata r:id="rId43" o:title=""/>
          </v:shape>
          <o:OLEObject Type="Embed" ProgID="Equation.3" ShapeID="_x0000_i1040" DrawAspect="Content" ObjectID="_1302569186" r:id="rId44"/>
        </w:object>
      </w:r>
    </w:p>
    <w:p w:rsidR="006F5D47" w:rsidRPr="009C1D7A" w:rsidRDefault="006F5D47" w:rsidP="00FF5C15">
      <w:pPr>
        <w:spacing w:after="0"/>
        <w:jc w:val="both"/>
        <w:rPr>
          <w:sz w:val="24"/>
          <w:szCs w:val="24"/>
        </w:rPr>
      </w:pPr>
      <w:r w:rsidRPr="00CA0694">
        <w:rPr>
          <w:i/>
          <w:sz w:val="24"/>
          <w:szCs w:val="24"/>
          <w:lang w:val="en-US"/>
        </w:rPr>
        <w:t>X</w:t>
      </w:r>
      <w:r w:rsidR="009C1D7A">
        <w:rPr>
          <w:sz w:val="24"/>
          <w:szCs w:val="24"/>
        </w:rPr>
        <w:t xml:space="preserve"> – сила лобового сопротивления</w:t>
      </w:r>
    </w:p>
    <w:p w:rsidR="006F5D47" w:rsidRPr="009C1D7A" w:rsidRDefault="006F5D47" w:rsidP="00FF5C15">
      <w:pPr>
        <w:spacing w:after="0"/>
        <w:jc w:val="both"/>
        <w:rPr>
          <w:sz w:val="24"/>
          <w:szCs w:val="24"/>
        </w:rPr>
      </w:pPr>
      <w:r w:rsidRPr="00CA0694">
        <w:rPr>
          <w:i/>
          <w:sz w:val="24"/>
          <w:szCs w:val="24"/>
          <w:lang w:val="en-US"/>
        </w:rPr>
        <w:t>Y</w:t>
      </w:r>
      <w:r w:rsidR="009C1D7A">
        <w:rPr>
          <w:sz w:val="24"/>
          <w:szCs w:val="24"/>
        </w:rPr>
        <w:t xml:space="preserve"> – подъемная сила</w:t>
      </w:r>
    </w:p>
    <w:p w:rsidR="006F5D47" w:rsidRPr="009C1D7A" w:rsidRDefault="006F5D47" w:rsidP="00FF5C1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у</w:t>
      </w:r>
      <w:r w:rsidR="009C1D7A">
        <w:rPr>
          <w:sz w:val="24"/>
          <w:szCs w:val="24"/>
        </w:rPr>
        <w:t xml:space="preserve"> – коэффициент подъемной силы</w:t>
      </w:r>
    </w:p>
    <w:p w:rsidR="006F5D47" w:rsidRPr="009C1D7A" w:rsidRDefault="006F5D47" w:rsidP="00FF5C1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vertAlign w:val="subscript"/>
        </w:rPr>
        <w:t>х</w:t>
      </w:r>
      <w:r>
        <w:rPr>
          <w:sz w:val="24"/>
          <w:szCs w:val="24"/>
        </w:rPr>
        <w:t xml:space="preserve"> – коэ</w:t>
      </w:r>
      <w:r w:rsidR="009C1D7A">
        <w:rPr>
          <w:sz w:val="24"/>
          <w:szCs w:val="24"/>
        </w:rPr>
        <w:t>ффициент лобового сопротивления</w:t>
      </w:r>
    </w:p>
    <w:p w:rsidR="006F5D47" w:rsidRPr="009C1D7A" w:rsidRDefault="006F5D47" w:rsidP="00FF5C15">
      <w:pPr>
        <w:spacing w:after="0"/>
        <w:jc w:val="both"/>
        <w:rPr>
          <w:sz w:val="24"/>
          <w:szCs w:val="24"/>
        </w:rPr>
      </w:pPr>
      <w:r w:rsidRPr="00CA0694">
        <w:rPr>
          <w:position w:val="-14"/>
          <w:sz w:val="24"/>
          <w:szCs w:val="24"/>
        </w:rPr>
        <w:object w:dxaOrig="320" w:dyaOrig="380">
          <v:shape id="_x0000_i1041" type="#_x0000_t75" style="width:15.75pt;height:18.75pt" o:ole="">
            <v:imagedata r:id="rId45" o:title=""/>
          </v:shape>
          <o:OLEObject Type="Embed" ProgID="Equation.3" ShapeID="_x0000_i1041" DrawAspect="Content" ObjectID="_1302569187" r:id="rId46"/>
        </w:object>
      </w:r>
      <w:r w:rsidRPr="00CA0694">
        <w:rPr>
          <w:sz w:val="24"/>
          <w:szCs w:val="24"/>
        </w:rPr>
        <w:t xml:space="preserve">– угол установки двигателей, при расчете примем </w:t>
      </w:r>
      <w:r w:rsidRPr="00CA0694">
        <w:rPr>
          <w:position w:val="-14"/>
          <w:sz w:val="24"/>
          <w:szCs w:val="24"/>
        </w:rPr>
        <w:object w:dxaOrig="320" w:dyaOrig="380">
          <v:shape id="_x0000_i1042" type="#_x0000_t75" style="width:15.75pt;height:18.75pt" o:ole="">
            <v:imagedata r:id="rId45" o:title=""/>
          </v:shape>
          <o:OLEObject Type="Embed" ProgID="Equation.3" ShapeID="_x0000_i1042" DrawAspect="Content" ObjectID="_1302569188" r:id="rId47"/>
        </w:object>
      </w:r>
      <w:r w:rsidRPr="00CA0694">
        <w:rPr>
          <w:i/>
          <w:sz w:val="24"/>
          <w:szCs w:val="24"/>
        </w:rPr>
        <w:t>=0</w:t>
      </w:r>
    </w:p>
    <w:p w:rsidR="006F5D47" w:rsidRPr="005403ED" w:rsidRDefault="006F5D47" w:rsidP="00FF5C15">
      <w:pPr>
        <w:spacing w:after="0"/>
        <w:jc w:val="both"/>
        <w:rPr>
          <w:sz w:val="24"/>
          <w:szCs w:val="24"/>
        </w:rPr>
      </w:pPr>
      <w:r w:rsidRPr="00CA0694">
        <w:rPr>
          <w:position w:val="-6"/>
          <w:sz w:val="24"/>
          <w:szCs w:val="24"/>
        </w:rPr>
        <w:object w:dxaOrig="240" w:dyaOrig="220">
          <v:shape id="_x0000_i1043" type="#_x0000_t75" style="width:12pt;height:11.25pt" o:ole="">
            <v:imagedata r:id="rId48" o:title=""/>
          </v:shape>
          <o:OLEObject Type="Embed" ProgID="Equation.3" ShapeID="_x0000_i1043" DrawAspect="Content" ObjectID="_1302569189" r:id="rId49"/>
        </w:object>
      </w:r>
      <w:r w:rsidR="009C1D7A">
        <w:rPr>
          <w:sz w:val="24"/>
          <w:szCs w:val="24"/>
        </w:rPr>
        <w:t xml:space="preserve"> – угол атаки</w:t>
      </w:r>
    </w:p>
    <w:p w:rsidR="006F5D47" w:rsidRPr="005403ED" w:rsidRDefault="006F5D47" w:rsidP="00FF5C15">
      <w:pPr>
        <w:spacing w:after="0"/>
        <w:jc w:val="both"/>
        <w:rPr>
          <w:sz w:val="24"/>
          <w:szCs w:val="24"/>
        </w:rPr>
      </w:pPr>
      <w:r w:rsidRPr="00CA0694">
        <w:rPr>
          <w:position w:val="-6"/>
          <w:sz w:val="24"/>
          <w:szCs w:val="24"/>
        </w:rPr>
        <w:object w:dxaOrig="200" w:dyaOrig="279">
          <v:shape id="_x0000_i1044" type="#_x0000_t75" style="width:9.75pt;height:14.25pt" o:ole="">
            <v:imagedata r:id="rId50" o:title=""/>
          </v:shape>
          <o:OLEObject Type="Embed" ProgID="Equation.3" ShapeID="_x0000_i1044" DrawAspect="Content" ObjectID="_1302569190" r:id="rId51"/>
        </w:object>
      </w:r>
      <w:r w:rsidR="009C1D7A">
        <w:rPr>
          <w:sz w:val="24"/>
          <w:szCs w:val="24"/>
        </w:rPr>
        <w:t xml:space="preserve"> – угол наклона траектории</w:t>
      </w:r>
    </w:p>
    <w:p w:rsidR="006F5D47" w:rsidRPr="005403ED" w:rsidRDefault="006F5D47" w:rsidP="00FF5C15">
      <w:pPr>
        <w:spacing w:after="0"/>
        <w:jc w:val="both"/>
        <w:rPr>
          <w:sz w:val="24"/>
          <w:szCs w:val="24"/>
        </w:rPr>
      </w:pPr>
      <w:r w:rsidRPr="00CA0694">
        <w:rPr>
          <w:i/>
          <w:sz w:val="24"/>
          <w:szCs w:val="24"/>
          <w:lang w:val="en-US"/>
        </w:rPr>
        <w:t>q</w:t>
      </w:r>
      <w:r w:rsidRPr="00CA0694">
        <w:rPr>
          <w:sz w:val="24"/>
          <w:szCs w:val="24"/>
        </w:rPr>
        <w:t xml:space="preserve"> – </w:t>
      </w:r>
      <w:r>
        <w:rPr>
          <w:sz w:val="24"/>
          <w:szCs w:val="24"/>
        </w:rPr>
        <w:t>скоростной напор</w:t>
      </w:r>
    </w:p>
    <w:p w:rsidR="00C07F85" w:rsidRDefault="00C07F85" w:rsidP="006F5D47">
      <w:pPr>
        <w:jc w:val="both"/>
        <w:rPr>
          <w:sz w:val="24"/>
          <w:szCs w:val="24"/>
        </w:rPr>
      </w:pPr>
    </w:p>
    <w:p w:rsidR="006F5D47" w:rsidRDefault="00C07F85" w:rsidP="006F5D47">
      <w:pPr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6F5D47">
        <w:rPr>
          <w:sz w:val="24"/>
          <w:szCs w:val="24"/>
        </w:rPr>
        <w:t>ассмотрим три режима</w:t>
      </w:r>
      <w:r w:rsidR="006F5D47" w:rsidRPr="00195D3E">
        <w:rPr>
          <w:sz w:val="24"/>
          <w:szCs w:val="24"/>
        </w:rPr>
        <w:t>:</w:t>
      </w:r>
    </w:p>
    <w:p w:rsidR="004806E4" w:rsidRPr="004806E4" w:rsidRDefault="006F5D47" w:rsidP="006F5D47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55120D">
        <w:rPr>
          <w:b/>
          <w:sz w:val="24"/>
          <w:szCs w:val="24"/>
        </w:rPr>
        <w:t>разгон</w:t>
      </w:r>
    </w:p>
    <w:p w:rsidR="004806E4" w:rsidRDefault="004806E4" w:rsidP="004806E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sz w:val="24"/>
          <w:szCs w:val="24"/>
        </w:rPr>
      </w:pPr>
    </w:p>
    <w:p w:rsidR="006F5D47" w:rsidRPr="00E51BF6" w:rsidRDefault="006F5D47" w:rsidP="004806E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 </w:t>
      </w:r>
      <w:r w:rsidRPr="00B96CDB">
        <w:rPr>
          <w:position w:val="-10"/>
          <w:sz w:val="24"/>
          <w:szCs w:val="24"/>
        </w:rPr>
        <w:object w:dxaOrig="840" w:dyaOrig="340">
          <v:shape id="_x0000_i1045" type="#_x0000_t75" style="width:42pt;height:17.25pt" o:ole="">
            <v:imagedata r:id="rId52" o:title=""/>
          </v:shape>
          <o:OLEObject Type="Embed" ProgID="Equation.3" ShapeID="_x0000_i1045" DrawAspect="Content" ObjectID="_1302569191" r:id="rId53"/>
        </w:object>
      </w:r>
      <w:r>
        <w:rPr>
          <w:sz w:val="24"/>
          <w:szCs w:val="24"/>
        </w:rPr>
        <w:t>,</w:t>
      </w:r>
      <w:r w:rsidRPr="00B96CDB">
        <w:rPr>
          <w:position w:val="-24"/>
          <w:sz w:val="24"/>
          <w:szCs w:val="24"/>
        </w:rPr>
        <w:object w:dxaOrig="820" w:dyaOrig="620">
          <v:shape id="_x0000_i1046" type="#_x0000_t75" style="width:41.25pt;height:30.75pt" o:ole="">
            <v:imagedata r:id="rId54" o:title=""/>
          </v:shape>
          <o:OLEObject Type="Embed" ProgID="Equation.3" ShapeID="_x0000_i1046" DrawAspect="Content" ObjectID="_1302569192" r:id="rId55"/>
        </w:object>
      </w:r>
      <w:r>
        <w:rPr>
          <w:sz w:val="24"/>
          <w:szCs w:val="24"/>
        </w:rPr>
        <w:t xml:space="preserve">, </w:t>
      </w:r>
      <w:r w:rsidRPr="00B96CDB">
        <w:rPr>
          <w:position w:val="-6"/>
          <w:sz w:val="24"/>
          <w:szCs w:val="24"/>
        </w:rPr>
        <w:object w:dxaOrig="580" w:dyaOrig="279">
          <v:shape id="_x0000_i1047" type="#_x0000_t75" style="width:29.25pt;height:14.25pt" o:ole="">
            <v:imagedata r:id="rId56" o:title=""/>
          </v:shape>
          <o:OLEObject Type="Embed" ProgID="Equation.3" ShapeID="_x0000_i1047" DrawAspect="Content" ObjectID="_1302569193" r:id="rId57"/>
        </w:object>
      </w:r>
    </w:p>
    <w:p w:rsidR="006F5D47" w:rsidRPr="0055120D" w:rsidRDefault="006F5D47" w:rsidP="006F5D47">
      <w:pPr>
        <w:jc w:val="both"/>
        <w:rPr>
          <w:sz w:val="24"/>
          <w:szCs w:val="24"/>
        </w:rPr>
      </w:pPr>
      <w:r w:rsidRPr="0055120D">
        <w:rPr>
          <w:position w:val="-24"/>
          <w:sz w:val="24"/>
          <w:szCs w:val="24"/>
        </w:rPr>
        <w:object w:dxaOrig="1980" w:dyaOrig="620">
          <v:shape id="_x0000_i1048" type="#_x0000_t75" style="width:99pt;height:30.75pt" o:ole="">
            <v:imagedata r:id="rId58" o:title=""/>
          </v:shape>
          <o:OLEObject Type="Embed" ProgID="Equation.3" ShapeID="_x0000_i1048" DrawAspect="Content" ObjectID="_1302569194" r:id="rId59"/>
        </w:object>
      </w:r>
      <w:r w:rsidR="00E07C79">
        <w:rPr>
          <w:sz w:val="24"/>
          <w:szCs w:val="24"/>
          <w:lang w:val="en-US"/>
        </w:rPr>
        <w:t xml:space="preserve">                     =&gt;         </w:t>
      </w:r>
      <w:r w:rsidRPr="0055120D">
        <w:rPr>
          <w:position w:val="-24"/>
          <w:sz w:val="24"/>
          <w:szCs w:val="24"/>
        </w:rPr>
        <w:object w:dxaOrig="1680" w:dyaOrig="620">
          <v:shape id="_x0000_i1049" type="#_x0000_t75" style="width:84pt;height:30.75pt" o:ole="">
            <v:imagedata r:id="rId60" o:title=""/>
          </v:shape>
          <o:OLEObject Type="Embed" ProgID="Equation.3" ShapeID="_x0000_i1049" DrawAspect="Content" ObjectID="_1302569195" r:id="rId61"/>
        </w:object>
      </w:r>
    </w:p>
    <w:p w:rsidR="006F5D47" w:rsidRDefault="006F5D47" w:rsidP="006F5D47">
      <w:pPr>
        <w:jc w:val="both"/>
        <w:rPr>
          <w:position w:val="-24"/>
          <w:sz w:val="24"/>
          <w:szCs w:val="24"/>
          <w:lang w:val="en-US"/>
        </w:rPr>
      </w:pPr>
      <w:r w:rsidRPr="0055120D">
        <w:rPr>
          <w:position w:val="-24"/>
          <w:sz w:val="24"/>
          <w:szCs w:val="24"/>
        </w:rPr>
        <w:object w:dxaOrig="1579" w:dyaOrig="639">
          <v:shape id="_x0000_i1050" type="#_x0000_t75" style="width:78.75pt;height:32.25pt" o:ole="">
            <v:imagedata r:id="rId62" o:title=""/>
          </v:shape>
          <o:OLEObject Type="Embed" ProgID="Equation.3" ShapeID="_x0000_i1050" DrawAspect="Content" ObjectID="_1302569196" r:id="rId63"/>
        </w:object>
      </w:r>
    </w:p>
    <w:p w:rsidR="006F5D47" w:rsidRDefault="006F5D47" w:rsidP="006F5D47">
      <w:pPr>
        <w:jc w:val="both"/>
        <w:rPr>
          <w:sz w:val="24"/>
          <w:szCs w:val="24"/>
        </w:rPr>
      </w:pPr>
      <w:r>
        <w:rPr>
          <w:sz w:val="24"/>
          <w:szCs w:val="24"/>
        </w:rPr>
        <w:t>Найдем угол атаки, считая его малым:</w:t>
      </w:r>
    </w:p>
    <w:p w:rsidR="00974C7D" w:rsidRDefault="006F5D47" w:rsidP="006F5D47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из (2)</w:t>
      </w:r>
      <w:r w:rsidR="00974C7D">
        <w:rPr>
          <w:sz w:val="24"/>
          <w:szCs w:val="24"/>
          <w:lang w:val="en-US"/>
        </w:rPr>
        <w:t>:</w:t>
      </w:r>
      <w:r>
        <w:rPr>
          <w:sz w:val="24"/>
          <w:szCs w:val="24"/>
        </w:rPr>
        <w:t xml:space="preserve"> </w:t>
      </w:r>
      <w:r w:rsidRPr="003D0748">
        <w:rPr>
          <w:position w:val="-10"/>
          <w:sz w:val="24"/>
          <w:szCs w:val="24"/>
        </w:rPr>
        <w:object w:dxaOrig="2120" w:dyaOrig="320">
          <v:shape id="_x0000_i1051" type="#_x0000_t75" style="width:105.75pt;height:15.75pt" o:ole="">
            <v:imagedata r:id="rId64" o:title=""/>
          </v:shape>
          <o:OLEObject Type="Embed" ProgID="Equation.3" ShapeID="_x0000_i1051" DrawAspect="Content" ObjectID="_1302569197" r:id="rId65"/>
        </w:object>
      </w:r>
      <w:r>
        <w:rPr>
          <w:sz w:val="24"/>
          <w:szCs w:val="24"/>
        </w:rPr>
        <w:t>,</w:t>
      </w:r>
    </w:p>
    <w:p w:rsidR="006F5D47" w:rsidRDefault="006F5D47" w:rsidP="006F5D47">
      <w:pPr>
        <w:jc w:val="both"/>
        <w:rPr>
          <w:position w:val="-34"/>
          <w:lang w:val="en-US"/>
        </w:rPr>
      </w:pPr>
      <w:r>
        <w:rPr>
          <w:sz w:val="24"/>
          <w:szCs w:val="24"/>
        </w:rPr>
        <w:t xml:space="preserve"> т.к. </w:t>
      </w:r>
      <w:r w:rsidRPr="00811E91">
        <w:rPr>
          <w:position w:val="-14"/>
        </w:rPr>
        <w:object w:dxaOrig="3440" w:dyaOrig="400">
          <v:shape id="_x0000_i1052" type="#_x0000_t75" style="width:171.75pt;height:20.25pt" o:ole="">
            <v:imagedata r:id="rId66" o:title=""/>
          </v:shape>
          <o:OLEObject Type="Embed" ProgID="Equation.3" ShapeID="_x0000_i1052" DrawAspect="Content" ObjectID="_1302569198" r:id="rId67"/>
        </w:object>
      </w:r>
      <w:r>
        <w:t xml:space="preserve">, </w:t>
      </w:r>
      <w:r w:rsidRPr="003D0748">
        <w:rPr>
          <w:sz w:val="24"/>
          <w:szCs w:val="24"/>
        </w:rPr>
        <w:t xml:space="preserve">то </w:t>
      </w:r>
      <w:r w:rsidRPr="003D0748">
        <w:rPr>
          <w:position w:val="-34"/>
        </w:rPr>
        <w:object w:dxaOrig="1680" w:dyaOrig="760">
          <v:shape id="_x0000_i1053" type="#_x0000_t75" style="width:84pt;height:38.25pt" o:ole="">
            <v:imagedata r:id="rId68" o:title=""/>
          </v:shape>
          <o:OLEObject Type="Embed" ProgID="Equation.3" ShapeID="_x0000_i1053" DrawAspect="Content" ObjectID="_1302569199" r:id="rId69"/>
        </w:object>
      </w:r>
    </w:p>
    <w:p w:rsidR="003F13B8" w:rsidRPr="003F13B8" w:rsidRDefault="006F5D47" w:rsidP="006F5D47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2213B2">
        <w:rPr>
          <w:b/>
          <w:sz w:val="24"/>
          <w:szCs w:val="24"/>
        </w:rPr>
        <w:lastRenderedPageBreak/>
        <w:t>подъем-разгон</w:t>
      </w:r>
    </w:p>
    <w:p w:rsidR="003F13B8" w:rsidRPr="003F13B8" w:rsidRDefault="003F13B8" w:rsidP="003F13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sz w:val="24"/>
          <w:szCs w:val="24"/>
        </w:rPr>
      </w:pPr>
    </w:p>
    <w:p w:rsidR="006F5D47" w:rsidRPr="00F61DBD" w:rsidRDefault="006F5D47" w:rsidP="003F13B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F61DBD">
        <w:rPr>
          <w:position w:val="-10"/>
          <w:sz w:val="24"/>
          <w:szCs w:val="24"/>
        </w:rPr>
        <w:object w:dxaOrig="840" w:dyaOrig="340">
          <v:shape id="_x0000_i1054" type="#_x0000_t75" style="width:42pt;height:17.25pt" o:ole="">
            <v:imagedata r:id="rId70" o:title=""/>
          </v:shape>
          <o:OLEObject Type="Embed" ProgID="Equation.3" ShapeID="_x0000_i1054" DrawAspect="Content" ObjectID="_1302569200" r:id="rId71"/>
        </w:object>
      </w:r>
      <w:r>
        <w:rPr>
          <w:sz w:val="24"/>
          <w:szCs w:val="24"/>
        </w:rPr>
        <w:t xml:space="preserve">, </w:t>
      </w:r>
      <w:r w:rsidRPr="00F61DBD">
        <w:rPr>
          <w:position w:val="-10"/>
          <w:sz w:val="24"/>
          <w:szCs w:val="24"/>
        </w:rPr>
        <w:object w:dxaOrig="999" w:dyaOrig="340">
          <v:shape id="_x0000_i1055" type="#_x0000_t75" style="width:50.25pt;height:17.25pt" o:ole="">
            <v:imagedata r:id="rId72" o:title=""/>
          </v:shape>
          <o:OLEObject Type="Embed" ProgID="Equation.3" ShapeID="_x0000_i1055" DrawAspect="Content" ObjectID="_1302569201" r:id="rId73"/>
        </w:object>
      </w:r>
      <w:r>
        <w:rPr>
          <w:sz w:val="24"/>
          <w:szCs w:val="24"/>
        </w:rPr>
        <w:t>,</w:t>
      </w:r>
      <w:r w:rsidRPr="00F61DBD">
        <w:rPr>
          <w:sz w:val="24"/>
          <w:szCs w:val="24"/>
        </w:rPr>
        <w:t xml:space="preserve"> </w:t>
      </w:r>
      <w:r w:rsidR="003F13B8">
        <w:rPr>
          <w:sz w:val="24"/>
          <w:szCs w:val="24"/>
          <w:lang w:val="en-US"/>
        </w:rPr>
        <w:t xml:space="preserve">    </w:t>
      </w:r>
      <w:r>
        <w:rPr>
          <w:sz w:val="24"/>
          <w:szCs w:val="24"/>
        </w:rPr>
        <w:t xml:space="preserve"> </w:t>
      </w:r>
      <w:r w:rsidRPr="00F61DBD">
        <w:rPr>
          <w:position w:val="-24"/>
          <w:sz w:val="24"/>
          <w:szCs w:val="24"/>
        </w:rPr>
        <w:object w:dxaOrig="760" w:dyaOrig="620">
          <v:shape id="_x0000_i1056" type="#_x0000_t75" style="width:38.25pt;height:30.75pt" o:ole="">
            <v:imagedata r:id="rId74" o:title=""/>
          </v:shape>
          <o:OLEObject Type="Embed" ProgID="Equation.3" ShapeID="_x0000_i1056" DrawAspect="Content" ObjectID="_1302569202" r:id="rId75"/>
        </w:object>
      </w:r>
      <w:r>
        <w:rPr>
          <w:sz w:val="24"/>
          <w:szCs w:val="24"/>
        </w:rPr>
        <w:t xml:space="preserve">, </w:t>
      </w:r>
      <w:r w:rsidR="003F13B8">
        <w:rPr>
          <w:sz w:val="24"/>
          <w:szCs w:val="24"/>
          <w:lang w:val="en-US"/>
        </w:rPr>
        <w:t xml:space="preserve">    </w:t>
      </w:r>
      <w:r>
        <w:rPr>
          <w:sz w:val="24"/>
          <w:szCs w:val="24"/>
        </w:rPr>
        <w:t xml:space="preserve"> </w:t>
      </w:r>
      <w:r w:rsidRPr="00F61DBD">
        <w:rPr>
          <w:position w:val="-24"/>
          <w:sz w:val="24"/>
          <w:szCs w:val="24"/>
        </w:rPr>
        <w:object w:dxaOrig="3460" w:dyaOrig="620">
          <v:shape id="_x0000_i1057" type="#_x0000_t75" style="width:173.25pt;height:30.75pt" o:ole="">
            <v:imagedata r:id="rId76" o:title=""/>
          </v:shape>
          <o:OLEObject Type="Embed" ProgID="Equation.3" ShapeID="_x0000_i1057" DrawAspect="Content" ObjectID="_1302569203" r:id="rId77"/>
        </w:object>
      </w:r>
    </w:p>
    <w:p w:rsidR="006F5D47" w:rsidRPr="00F61DBD" w:rsidRDefault="006F5D47" w:rsidP="006F5D47">
      <w:pPr>
        <w:jc w:val="both"/>
        <w:rPr>
          <w:sz w:val="24"/>
          <w:szCs w:val="24"/>
        </w:rPr>
      </w:pPr>
      <w:r w:rsidRPr="00F61DBD">
        <w:rPr>
          <w:position w:val="-24"/>
          <w:sz w:val="24"/>
          <w:szCs w:val="24"/>
        </w:rPr>
        <w:object w:dxaOrig="1320" w:dyaOrig="620">
          <v:shape id="_x0000_i1058" type="#_x0000_t75" style="width:66pt;height:30.75pt" o:ole="">
            <v:imagedata r:id="rId78" o:title=""/>
          </v:shape>
          <o:OLEObject Type="Embed" ProgID="Equation.3" ShapeID="_x0000_i1058" DrawAspect="Content" ObjectID="_1302569204" r:id="rId79"/>
        </w:object>
      </w:r>
    </w:p>
    <w:p w:rsidR="006F5D47" w:rsidRDefault="0051231B" w:rsidP="006F5D47">
      <w:pPr>
        <w:jc w:val="both"/>
      </w:pPr>
      <w:r w:rsidRPr="00DD2013">
        <w:rPr>
          <w:position w:val="-34"/>
        </w:rPr>
        <w:object w:dxaOrig="5340" w:dyaOrig="780">
          <v:shape id="_x0000_i1059" type="#_x0000_t75" style="width:267pt;height:39pt" o:ole="">
            <v:imagedata r:id="rId80" o:title=""/>
          </v:shape>
          <o:OLEObject Type="Embed" ProgID="Equation.3" ShapeID="_x0000_i1059" DrawAspect="Content" ObjectID="_1302569205" r:id="rId81"/>
        </w:object>
      </w:r>
      <w:r w:rsidR="006F5D47">
        <w:t xml:space="preserve">   </w:t>
      </w:r>
      <w:r w:rsidR="006F5D47" w:rsidRPr="00845003">
        <w:rPr>
          <w:sz w:val="24"/>
          <w:szCs w:val="24"/>
        </w:rPr>
        <w:t>при</w:t>
      </w:r>
      <w:r w:rsidR="006F5D47">
        <w:t xml:space="preserve">    </w:t>
      </w:r>
      <w:r w:rsidR="006F5D47" w:rsidRPr="00376153">
        <w:rPr>
          <w:position w:val="-30"/>
        </w:rPr>
        <w:object w:dxaOrig="1359" w:dyaOrig="700">
          <v:shape id="_x0000_i1060" type="#_x0000_t75" style="width:68.25pt;height:35.25pt" o:ole="">
            <v:imagedata r:id="rId82" o:title=""/>
          </v:shape>
          <o:OLEObject Type="Embed" ProgID="Equation.3" ShapeID="_x0000_i1060" DrawAspect="Content" ObjectID="_1302569206" r:id="rId83"/>
        </w:object>
      </w:r>
    </w:p>
    <w:p w:rsidR="006F5D47" w:rsidRDefault="006F5D47" w:rsidP="006F5D47">
      <w:pPr>
        <w:jc w:val="both"/>
      </w:pPr>
      <w:r w:rsidRPr="00845003">
        <w:rPr>
          <w:sz w:val="24"/>
          <w:szCs w:val="24"/>
        </w:rPr>
        <w:t xml:space="preserve">Получим выражение для угла </w:t>
      </w:r>
      <w:r w:rsidRPr="00845003">
        <w:rPr>
          <w:position w:val="-6"/>
          <w:sz w:val="24"/>
          <w:szCs w:val="24"/>
        </w:rPr>
        <w:object w:dxaOrig="200" w:dyaOrig="279">
          <v:shape id="_x0000_i1061" type="#_x0000_t75" style="width:9.75pt;height:14.25pt" o:ole="">
            <v:imagedata r:id="rId84" o:title=""/>
          </v:shape>
          <o:OLEObject Type="Embed" ProgID="Equation.3" ShapeID="_x0000_i1061" DrawAspect="Content" ObjectID="_1302569207" r:id="rId85"/>
        </w:object>
      </w:r>
      <w:r>
        <w:rPr>
          <w:sz w:val="24"/>
          <w:szCs w:val="24"/>
        </w:rPr>
        <w:t>:</w:t>
      </w:r>
    </w:p>
    <w:p w:rsidR="006F5D47" w:rsidRPr="00974C7D" w:rsidRDefault="006F5D47" w:rsidP="006F5D47">
      <w:pPr>
        <w:jc w:val="both"/>
        <w:rPr>
          <w:sz w:val="24"/>
          <w:szCs w:val="24"/>
        </w:rPr>
      </w:pPr>
      <w:r w:rsidRPr="00845003">
        <w:rPr>
          <w:position w:val="-24"/>
          <w:sz w:val="24"/>
          <w:szCs w:val="24"/>
        </w:rPr>
        <w:object w:dxaOrig="3019" w:dyaOrig="620">
          <v:shape id="_x0000_i1062" type="#_x0000_t75" style="width:150.75pt;height:30.75pt" o:ole="">
            <v:imagedata r:id="rId86" o:title=""/>
          </v:shape>
          <o:OLEObject Type="Embed" ProgID="Equation.3" ShapeID="_x0000_i1062" DrawAspect="Content" ObjectID="_1302569208" r:id="rId87"/>
        </w:object>
      </w:r>
      <w:r w:rsidRPr="00845003">
        <w:rPr>
          <w:sz w:val="24"/>
          <w:szCs w:val="24"/>
        </w:rPr>
        <w:t xml:space="preserve"> (</w:t>
      </w:r>
      <w:r w:rsidR="001C1A7E" w:rsidRPr="00974C7D">
        <w:rPr>
          <w:sz w:val="24"/>
          <w:szCs w:val="24"/>
        </w:rPr>
        <w:t>1</w:t>
      </w:r>
      <w:r w:rsidRPr="00845003">
        <w:rPr>
          <w:sz w:val="24"/>
          <w:szCs w:val="24"/>
        </w:rPr>
        <w:t>)</w:t>
      </w:r>
    </w:p>
    <w:p w:rsidR="006F5D47" w:rsidRDefault="006F5D47" w:rsidP="006F5D47">
      <w:pPr>
        <w:jc w:val="both"/>
      </w:pPr>
      <w:r w:rsidRPr="00DD2013">
        <w:rPr>
          <w:position w:val="-24"/>
        </w:rPr>
        <w:object w:dxaOrig="1320" w:dyaOrig="620">
          <v:shape id="_x0000_i1063" type="#_x0000_t75" style="width:66pt;height:30.75pt" o:ole="">
            <v:imagedata r:id="rId78" o:title=""/>
          </v:shape>
          <o:OLEObject Type="Embed" ProgID="Equation.3" ShapeID="_x0000_i1063" DrawAspect="Content" ObjectID="_1302569209" r:id="rId88"/>
        </w:object>
      </w:r>
      <w:r>
        <w:t xml:space="preserve">     </w:t>
      </w:r>
      <w:r w:rsidRPr="00F14C6F">
        <w:rPr>
          <w:position w:val="-24"/>
        </w:rPr>
        <w:object w:dxaOrig="3460" w:dyaOrig="620">
          <v:shape id="_x0000_i1064" type="#_x0000_t75" style="width:173.25pt;height:30.75pt" o:ole="">
            <v:imagedata r:id="rId89" o:title=""/>
          </v:shape>
          <o:OLEObject Type="Embed" ProgID="Equation.3" ShapeID="_x0000_i1064" DrawAspect="Content" ObjectID="_1302569210" r:id="rId90"/>
        </w:object>
      </w:r>
    </w:p>
    <w:p w:rsidR="006F5D47" w:rsidRPr="00845003" w:rsidRDefault="006F5D47" w:rsidP="006F5D47">
      <w:pPr>
        <w:jc w:val="both"/>
        <w:rPr>
          <w:sz w:val="24"/>
          <w:szCs w:val="24"/>
        </w:rPr>
      </w:pPr>
      <w:r w:rsidRPr="00845003">
        <w:rPr>
          <w:sz w:val="24"/>
          <w:szCs w:val="24"/>
        </w:rPr>
        <w:t xml:space="preserve">Будем считать, что </w:t>
      </w:r>
      <w:r w:rsidRPr="00845003">
        <w:rPr>
          <w:position w:val="-10"/>
          <w:sz w:val="24"/>
          <w:szCs w:val="24"/>
        </w:rPr>
        <w:object w:dxaOrig="1280" w:dyaOrig="320">
          <v:shape id="_x0000_i1065" type="#_x0000_t75" style="width:63.75pt;height:15.75pt" o:ole="">
            <v:imagedata r:id="rId91" o:title=""/>
          </v:shape>
          <o:OLEObject Type="Embed" ProgID="Equation.3" ShapeID="_x0000_i1065" DrawAspect="Content" ObjectID="_1302569211" r:id="rId92"/>
        </w:object>
      </w:r>
      <w:r w:rsidRPr="00845003">
        <w:rPr>
          <w:sz w:val="24"/>
          <w:szCs w:val="24"/>
        </w:rPr>
        <w:t>, тогда</w:t>
      </w:r>
    </w:p>
    <w:p w:rsidR="006F5D47" w:rsidRDefault="006F5D47" w:rsidP="006F5D47">
      <w:pPr>
        <w:jc w:val="both"/>
      </w:pPr>
      <w:r w:rsidRPr="0090245F">
        <w:rPr>
          <w:position w:val="-24"/>
        </w:rPr>
        <w:object w:dxaOrig="2500" w:dyaOrig="620">
          <v:shape id="_x0000_i1066" type="#_x0000_t75" style="width:125.25pt;height:30.75pt" o:ole="">
            <v:imagedata r:id="rId93" o:title=""/>
          </v:shape>
          <o:OLEObject Type="Embed" ProgID="Equation.3" ShapeID="_x0000_i1066" DrawAspect="Content" ObjectID="_1302569212" r:id="rId94"/>
        </w:object>
      </w:r>
      <w:r>
        <w:t xml:space="preserve"> </w:t>
      </w:r>
      <w:r w:rsidRPr="00845003">
        <w:rPr>
          <w:sz w:val="24"/>
          <w:szCs w:val="24"/>
        </w:rPr>
        <w:t>(</w:t>
      </w:r>
      <w:r w:rsidR="001C1A7E" w:rsidRPr="00974C7D">
        <w:rPr>
          <w:sz w:val="24"/>
          <w:szCs w:val="24"/>
        </w:rPr>
        <w:t>2</w:t>
      </w:r>
      <w:r w:rsidRPr="00845003">
        <w:rPr>
          <w:sz w:val="24"/>
          <w:szCs w:val="24"/>
        </w:rPr>
        <w:t>)</w:t>
      </w:r>
    </w:p>
    <w:p w:rsidR="006F5D47" w:rsidRPr="00845003" w:rsidRDefault="006F5D47" w:rsidP="006F5D47">
      <w:pPr>
        <w:jc w:val="both"/>
        <w:rPr>
          <w:sz w:val="24"/>
          <w:szCs w:val="24"/>
        </w:rPr>
      </w:pPr>
      <w:r w:rsidRPr="00845003">
        <w:rPr>
          <w:sz w:val="24"/>
          <w:szCs w:val="24"/>
        </w:rPr>
        <w:t>Подставим (</w:t>
      </w:r>
      <w:r w:rsidR="001C1A7E" w:rsidRPr="00974C7D">
        <w:rPr>
          <w:sz w:val="24"/>
          <w:szCs w:val="24"/>
        </w:rPr>
        <w:t>2</w:t>
      </w:r>
      <w:r w:rsidRPr="00845003">
        <w:rPr>
          <w:sz w:val="24"/>
          <w:szCs w:val="24"/>
        </w:rPr>
        <w:t>) в выражение (</w:t>
      </w:r>
      <w:r w:rsidR="001C1A7E" w:rsidRPr="00974C7D">
        <w:rPr>
          <w:sz w:val="24"/>
          <w:szCs w:val="24"/>
        </w:rPr>
        <w:t>1</w:t>
      </w:r>
      <w:r w:rsidRPr="00845003">
        <w:rPr>
          <w:sz w:val="24"/>
          <w:szCs w:val="24"/>
        </w:rPr>
        <w:t>):</w:t>
      </w:r>
    </w:p>
    <w:p w:rsidR="006F5D47" w:rsidRDefault="006F5D47" w:rsidP="006F5D47">
      <w:pPr>
        <w:jc w:val="both"/>
      </w:pPr>
      <w:r w:rsidRPr="003C347B">
        <w:rPr>
          <w:position w:val="-10"/>
        </w:rPr>
        <w:object w:dxaOrig="3480" w:dyaOrig="320">
          <v:shape id="_x0000_i1067" type="#_x0000_t75" style="width:174pt;height:15.75pt" o:ole="">
            <v:imagedata r:id="rId95" o:title=""/>
          </v:shape>
          <o:OLEObject Type="Embed" ProgID="Equation.3" ShapeID="_x0000_i1067" DrawAspect="Content" ObjectID="_1302569213" r:id="rId96"/>
        </w:object>
      </w:r>
    </w:p>
    <w:p w:rsidR="006F5D47" w:rsidRPr="00845003" w:rsidRDefault="006F5D47" w:rsidP="006F5D47">
      <w:pPr>
        <w:jc w:val="both"/>
        <w:rPr>
          <w:sz w:val="24"/>
          <w:szCs w:val="24"/>
        </w:rPr>
      </w:pPr>
      <w:r w:rsidRPr="00845003">
        <w:rPr>
          <w:sz w:val="24"/>
          <w:szCs w:val="24"/>
        </w:rPr>
        <w:t xml:space="preserve">Выразим угол </w:t>
      </w:r>
      <w:r w:rsidRPr="00845003">
        <w:rPr>
          <w:position w:val="-6"/>
          <w:sz w:val="24"/>
          <w:szCs w:val="24"/>
        </w:rPr>
        <w:object w:dxaOrig="200" w:dyaOrig="279">
          <v:shape id="_x0000_i1068" type="#_x0000_t75" style="width:9.75pt;height:14.25pt" o:ole="">
            <v:imagedata r:id="rId84" o:title=""/>
          </v:shape>
          <o:OLEObject Type="Embed" ProgID="Equation.3" ShapeID="_x0000_i1068" DrawAspect="Content" ObjectID="_1302569214" r:id="rId97"/>
        </w:object>
      </w:r>
      <w:r>
        <w:rPr>
          <w:sz w:val="24"/>
          <w:szCs w:val="24"/>
        </w:rPr>
        <w:t>, считая его малым</w:t>
      </w:r>
      <w:r w:rsidRPr="00845003">
        <w:rPr>
          <w:sz w:val="24"/>
          <w:szCs w:val="24"/>
        </w:rPr>
        <w:t>:</w:t>
      </w:r>
    </w:p>
    <w:p w:rsidR="006F5D47" w:rsidRDefault="006F5D47" w:rsidP="006F5D47">
      <w:pPr>
        <w:jc w:val="both"/>
      </w:pPr>
      <w:r w:rsidRPr="006D2C21">
        <w:rPr>
          <w:position w:val="-28"/>
        </w:rPr>
        <w:object w:dxaOrig="2260" w:dyaOrig="660">
          <v:shape id="_x0000_i1069" type="#_x0000_t75" style="width:113.25pt;height:33pt" o:ole="">
            <v:imagedata r:id="rId98" o:title=""/>
          </v:shape>
          <o:OLEObject Type="Embed" ProgID="Equation.3" ShapeID="_x0000_i1069" DrawAspect="Content" ObjectID="_1302569215" r:id="rId99"/>
        </w:object>
      </w:r>
      <w:r>
        <w:t xml:space="preserve">, </w:t>
      </w:r>
      <w:r w:rsidRPr="00873A44">
        <w:rPr>
          <w:sz w:val="24"/>
          <w:szCs w:val="24"/>
        </w:rPr>
        <w:t>учитывая</w:t>
      </w:r>
      <w:r>
        <w:rPr>
          <w:sz w:val="24"/>
          <w:szCs w:val="24"/>
        </w:rPr>
        <w:t xml:space="preserve"> </w:t>
      </w:r>
      <w:r w:rsidRPr="00811E91">
        <w:rPr>
          <w:position w:val="-12"/>
        </w:rPr>
        <w:object w:dxaOrig="1320" w:dyaOrig="360">
          <v:shape id="_x0000_i1070" type="#_x0000_t75" style="width:66pt;height:18pt" o:ole="">
            <v:imagedata r:id="rId41" o:title=""/>
          </v:shape>
          <o:OLEObject Type="Embed" ProgID="Equation.3" ShapeID="_x0000_i1070" DrawAspect="Content" ObjectID="_1302569216" r:id="rId100"/>
        </w:object>
      </w:r>
      <w:r>
        <w:t xml:space="preserve">, </w:t>
      </w:r>
      <w:r w:rsidRPr="006D2C21">
        <w:rPr>
          <w:position w:val="-28"/>
        </w:rPr>
        <w:object w:dxaOrig="1700" w:dyaOrig="680">
          <v:shape id="_x0000_i1071" type="#_x0000_t75" style="width:84.75pt;height:33.75pt" o:ole="">
            <v:imagedata r:id="rId101" o:title=""/>
          </v:shape>
          <o:OLEObject Type="Embed" ProgID="Equation.3" ShapeID="_x0000_i1071" DrawAspect="Content" ObjectID="_1302569217" r:id="rId102"/>
        </w:object>
      </w:r>
    </w:p>
    <w:p w:rsidR="006F5D47" w:rsidRPr="00A714D4" w:rsidRDefault="006F5D47" w:rsidP="006F5D47">
      <w:pPr>
        <w:jc w:val="both"/>
        <w:rPr>
          <w:position w:val="-34"/>
        </w:rPr>
      </w:pPr>
      <w:r w:rsidRPr="00392C89">
        <w:rPr>
          <w:sz w:val="24"/>
          <w:szCs w:val="24"/>
        </w:rPr>
        <w:t>Значение угла α получим аналогично, как для режима «разгон»:</w:t>
      </w:r>
      <w:r w:rsidR="00A714D4" w:rsidRPr="00A714D4">
        <w:rPr>
          <w:sz w:val="24"/>
          <w:szCs w:val="24"/>
        </w:rPr>
        <w:t xml:space="preserve">   </w:t>
      </w:r>
      <w:r w:rsidRPr="003D0748">
        <w:rPr>
          <w:position w:val="-34"/>
        </w:rPr>
        <w:object w:dxaOrig="1680" w:dyaOrig="760">
          <v:shape id="_x0000_i1072" type="#_x0000_t75" style="width:84pt;height:38.25pt" o:ole="">
            <v:imagedata r:id="rId68" o:title=""/>
          </v:shape>
          <o:OLEObject Type="Embed" ProgID="Equation.3" ShapeID="_x0000_i1072" DrawAspect="Content" ObjectID="_1302569218" r:id="rId103"/>
        </w:object>
      </w:r>
    </w:p>
    <w:p w:rsidR="003F13B8" w:rsidRPr="003F13B8" w:rsidRDefault="00394FC5" w:rsidP="006F5D47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>
        <w:rPr>
          <w:b/>
          <w:sz w:val="24"/>
          <w:szCs w:val="24"/>
        </w:rPr>
        <w:t>п</w:t>
      </w:r>
      <w:r w:rsidR="006F5D47">
        <w:rPr>
          <w:b/>
          <w:sz w:val="24"/>
          <w:szCs w:val="24"/>
        </w:rPr>
        <w:t>одъем</w:t>
      </w:r>
    </w:p>
    <w:p w:rsidR="003F13B8" w:rsidRDefault="003F13B8" w:rsidP="003F13B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b/>
          <w:sz w:val="24"/>
          <w:szCs w:val="24"/>
          <w:lang w:val="en-US"/>
        </w:rPr>
      </w:pPr>
    </w:p>
    <w:p w:rsidR="006F5D47" w:rsidRDefault="006F5D47" w:rsidP="003F13B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sz w:val="24"/>
          <w:szCs w:val="24"/>
        </w:rPr>
      </w:pPr>
      <w:r w:rsidRPr="008C4D2F">
        <w:rPr>
          <w:position w:val="-24"/>
          <w:sz w:val="24"/>
          <w:szCs w:val="24"/>
        </w:rPr>
        <w:object w:dxaOrig="780" w:dyaOrig="620">
          <v:shape id="_x0000_i1073" type="#_x0000_t75" style="width:39pt;height:30.75pt" o:ole="">
            <v:imagedata r:id="rId104" o:title=""/>
          </v:shape>
          <o:OLEObject Type="Embed" ProgID="Equation.3" ShapeID="_x0000_i1073" DrawAspect="Content" ObjectID="_1302569219" r:id="rId105"/>
        </w:object>
      </w:r>
      <w:r>
        <w:rPr>
          <w:sz w:val="24"/>
          <w:szCs w:val="24"/>
        </w:rPr>
        <w:t xml:space="preserve">, </w:t>
      </w:r>
      <w:r w:rsidRPr="008C4D2F">
        <w:rPr>
          <w:position w:val="-10"/>
          <w:sz w:val="24"/>
          <w:szCs w:val="24"/>
        </w:rPr>
        <w:object w:dxaOrig="999" w:dyaOrig="340">
          <v:shape id="_x0000_i1074" type="#_x0000_t75" style="width:50.25pt;height:17.25pt" o:ole="">
            <v:imagedata r:id="rId106" o:title=""/>
          </v:shape>
          <o:OLEObject Type="Embed" ProgID="Equation.3" ShapeID="_x0000_i1074" DrawAspect="Content" ObjectID="_1302569220" r:id="rId107"/>
        </w:object>
      </w:r>
      <w:r>
        <w:rPr>
          <w:sz w:val="24"/>
          <w:szCs w:val="24"/>
        </w:rPr>
        <w:t xml:space="preserve">, </w:t>
      </w:r>
      <w:r w:rsidRPr="008C4D2F">
        <w:rPr>
          <w:position w:val="-24"/>
          <w:sz w:val="24"/>
          <w:szCs w:val="24"/>
        </w:rPr>
        <w:object w:dxaOrig="760" w:dyaOrig="620">
          <v:shape id="_x0000_i1075" type="#_x0000_t75" style="width:38.25pt;height:30.75pt" o:ole="">
            <v:imagedata r:id="rId108" o:title=""/>
          </v:shape>
          <o:OLEObject Type="Embed" ProgID="Equation.3" ShapeID="_x0000_i1075" DrawAspect="Content" ObjectID="_1302569221" r:id="rId109"/>
        </w:object>
      </w:r>
    </w:p>
    <w:p w:rsidR="006F5D47" w:rsidRPr="00392C89" w:rsidRDefault="006F5D47" w:rsidP="006F5D47">
      <w:pPr>
        <w:jc w:val="both"/>
        <w:rPr>
          <w:sz w:val="24"/>
          <w:szCs w:val="24"/>
        </w:rPr>
      </w:pPr>
      <w:r w:rsidRPr="00392C89">
        <w:rPr>
          <w:position w:val="-24"/>
          <w:sz w:val="24"/>
          <w:szCs w:val="24"/>
        </w:rPr>
        <w:object w:dxaOrig="1320" w:dyaOrig="620">
          <v:shape id="_x0000_i1076" type="#_x0000_t75" style="width:66pt;height:30.75pt" o:ole="">
            <v:imagedata r:id="rId78" o:title=""/>
          </v:shape>
          <o:OLEObject Type="Embed" ProgID="Equation.3" ShapeID="_x0000_i1076" DrawAspect="Content" ObjectID="_1302569222" r:id="rId110"/>
        </w:object>
      </w:r>
    </w:p>
    <w:p w:rsidR="006F5D47" w:rsidRPr="00392C89" w:rsidRDefault="006F5D47" w:rsidP="006F5D47">
      <w:pPr>
        <w:jc w:val="both"/>
        <w:rPr>
          <w:sz w:val="24"/>
          <w:szCs w:val="24"/>
        </w:rPr>
      </w:pPr>
      <w:r w:rsidRPr="00392C89">
        <w:rPr>
          <w:position w:val="-34"/>
          <w:sz w:val="24"/>
          <w:szCs w:val="24"/>
        </w:rPr>
        <w:object w:dxaOrig="2520" w:dyaOrig="800">
          <v:shape id="_x0000_i1077" type="#_x0000_t75" style="width:126pt;height:39.75pt" o:ole="">
            <v:imagedata r:id="rId111" o:title=""/>
          </v:shape>
          <o:OLEObject Type="Embed" ProgID="Equation.3" ShapeID="_x0000_i1077" DrawAspect="Content" ObjectID="_1302569223" r:id="rId112"/>
        </w:object>
      </w:r>
    </w:p>
    <w:p w:rsidR="006F5D47" w:rsidRPr="00A714D4" w:rsidRDefault="006F5D47" w:rsidP="006F5D47">
      <w:pPr>
        <w:jc w:val="both"/>
        <w:rPr>
          <w:sz w:val="24"/>
          <w:szCs w:val="24"/>
          <w:lang w:val="en-US"/>
        </w:rPr>
      </w:pPr>
      <w:r w:rsidRPr="00392C89">
        <w:rPr>
          <w:position w:val="-28"/>
          <w:sz w:val="24"/>
          <w:szCs w:val="24"/>
        </w:rPr>
        <w:object w:dxaOrig="1380" w:dyaOrig="660">
          <v:shape id="_x0000_i1078" type="#_x0000_t75" style="width:69pt;height:33pt" o:ole="">
            <v:imagedata r:id="rId113" o:title=""/>
          </v:shape>
          <o:OLEObject Type="Embed" ProgID="Equation.3" ShapeID="_x0000_i1078" DrawAspect="Content" ObjectID="_1302569224" r:id="rId114"/>
        </w:object>
      </w:r>
      <w:r w:rsidR="00A714D4">
        <w:rPr>
          <w:position w:val="-28"/>
          <w:sz w:val="24"/>
          <w:szCs w:val="24"/>
          <w:lang w:val="en-US"/>
        </w:rPr>
        <w:t xml:space="preserve">                                 </w:t>
      </w:r>
      <w:r w:rsidR="00A714D4" w:rsidRPr="003D0748">
        <w:rPr>
          <w:position w:val="-34"/>
        </w:rPr>
        <w:object w:dxaOrig="1680" w:dyaOrig="760">
          <v:shape id="_x0000_i1079" type="#_x0000_t75" style="width:84pt;height:38.25pt" o:ole="">
            <v:imagedata r:id="rId68" o:title=""/>
          </v:shape>
          <o:OLEObject Type="Embed" ProgID="Equation.3" ShapeID="_x0000_i1079" DrawAspect="Content" ObjectID="_1302569225" r:id="rId115"/>
        </w:object>
      </w:r>
    </w:p>
    <w:p w:rsidR="00757135" w:rsidRPr="004A4992" w:rsidRDefault="00757135" w:rsidP="004A4992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4A4992">
        <w:rPr>
          <w:b/>
          <w:sz w:val="28"/>
          <w:szCs w:val="28"/>
        </w:rPr>
        <w:lastRenderedPageBreak/>
        <w:t>Алгоритм работы программы</w:t>
      </w:r>
    </w:p>
    <w:p w:rsidR="00757135" w:rsidRDefault="00757135" w:rsidP="00635858">
      <w:pPr>
        <w:jc w:val="both"/>
      </w:pPr>
      <w:r>
        <w:t>В работе программы используется стек, где хранятся указатели на текущие точки, для которых нужно вести дальнейший просмотр траектории методом Беллмана.</w:t>
      </w:r>
    </w:p>
    <w:p w:rsidR="00757135" w:rsidRPr="00C9501A" w:rsidRDefault="00757135" w:rsidP="00635858">
      <w:pPr>
        <w:jc w:val="both"/>
      </w:pPr>
      <w:r>
        <w:t>Стек ВСЕГДА упорядочен таким образом, что</w:t>
      </w:r>
      <w:r w:rsidR="004A4992">
        <w:t xml:space="preserve"> в конце стека находится точка, от которой время до последней точки траектории минимально.</w:t>
      </w:r>
    </w:p>
    <w:p w:rsidR="002A0494" w:rsidRPr="002A0494" w:rsidRDefault="002A0494" w:rsidP="00635858">
      <w:pPr>
        <w:jc w:val="both"/>
      </w:pPr>
      <w:r>
        <w:t>Размер стека характеризуется линейными размерами заданной области, поэтому много памяти он не отнимет.</w:t>
      </w:r>
    </w:p>
    <w:p w:rsidR="00F94AA9" w:rsidRDefault="00F94AA9" w:rsidP="00F94AA9">
      <w:pPr>
        <w:jc w:val="both"/>
      </w:pPr>
      <w:r>
        <w:t>Исходя из этого, алгоритм поиска оптимальной траектории смотри на след. странице.</w:t>
      </w:r>
    </w:p>
    <w:p w:rsidR="00F94AA9" w:rsidRPr="00F94AA9" w:rsidRDefault="00F94AA9" w:rsidP="00635858">
      <w:pPr>
        <w:jc w:val="both"/>
      </w:pPr>
    </w:p>
    <w:p w:rsidR="00F94AA9" w:rsidRPr="00F94AA9" w:rsidRDefault="00F94AA9" w:rsidP="00635858">
      <w:pPr>
        <w:jc w:val="both"/>
      </w:pPr>
    </w:p>
    <w:p w:rsidR="00F94AA9" w:rsidRPr="00F94AA9" w:rsidRDefault="00F94AA9" w:rsidP="00635858">
      <w:pPr>
        <w:jc w:val="both"/>
      </w:pPr>
    </w:p>
    <w:p w:rsidR="00F94AA9" w:rsidRPr="007E7A5B" w:rsidRDefault="00F94AA9" w:rsidP="00635858">
      <w:pPr>
        <w:jc w:val="both"/>
      </w:pPr>
      <w:r>
        <w:t>Примечания:</w:t>
      </w:r>
    </w:p>
    <w:p w:rsidR="000D2A8E" w:rsidRPr="000D2A8E" w:rsidRDefault="000D2A8E" w:rsidP="00635858">
      <w:pPr>
        <w:jc w:val="both"/>
      </w:pPr>
      <w:r>
        <w:t>После завершения работы алгоритма для каждой точки</w:t>
      </w:r>
      <w:r w:rsidR="007E7A5B" w:rsidRPr="007E7A5B">
        <w:t xml:space="preserve"> </w:t>
      </w:r>
      <w:r w:rsidR="007E7A5B">
        <w:t>вычисленной траектории</w:t>
      </w:r>
      <w:r>
        <w:t xml:space="preserve">, начиная с первой, хранится переход к следующей точке, соответствующий оптимальной траектории (параметр </w:t>
      </w:r>
      <w:r>
        <w:rPr>
          <w:lang w:val="en-US"/>
        </w:rPr>
        <w:t>NextID</w:t>
      </w:r>
      <w:r w:rsidR="002A0494">
        <w:t xml:space="preserve"> класса </w:t>
      </w:r>
      <w:r w:rsidR="002A0494">
        <w:rPr>
          <w:lang w:val="en-US"/>
        </w:rPr>
        <w:t>Point</w:t>
      </w:r>
      <w:r>
        <w:t>)</w:t>
      </w:r>
      <w:r w:rsidRPr="000D2A8E">
        <w:t>.</w:t>
      </w:r>
    </w:p>
    <w:p w:rsidR="00C0185F" w:rsidRPr="005408DA" w:rsidRDefault="005408DA" w:rsidP="00635858">
      <w:pPr>
        <w:jc w:val="both"/>
      </w:pPr>
      <w:r>
        <w:t xml:space="preserve">Если в алгоритме просчитывать абсолютно все </w:t>
      </w:r>
      <w:r w:rsidR="007E7A5B">
        <w:t>точки области</w:t>
      </w:r>
      <w:r>
        <w:t>, то получим поле из точек, причем для каждой будет известна оптимальная траектория до указанной конечной точки.</w:t>
      </w:r>
    </w:p>
    <w:p w:rsidR="00C0185F" w:rsidRPr="00500A15" w:rsidRDefault="00C0185F" w:rsidP="00635858">
      <w:pPr>
        <w:jc w:val="both"/>
      </w:pPr>
    </w:p>
    <w:p w:rsidR="00A9493C" w:rsidRPr="00500A15" w:rsidRDefault="00A9493C" w:rsidP="00635858">
      <w:pPr>
        <w:jc w:val="both"/>
      </w:pPr>
    </w:p>
    <w:p w:rsidR="00A9493C" w:rsidRPr="00500A15" w:rsidRDefault="00A9493C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C0185F" w:rsidRPr="00500A15" w:rsidRDefault="00C0185F" w:rsidP="00635858">
      <w:pPr>
        <w:jc w:val="both"/>
      </w:pPr>
    </w:p>
    <w:p w:rsidR="00A9493C" w:rsidRPr="00500A15" w:rsidRDefault="00A9493C" w:rsidP="00635858">
      <w:pPr>
        <w:jc w:val="both"/>
      </w:pPr>
    </w:p>
    <w:p w:rsidR="00C0185F" w:rsidRPr="00500A15" w:rsidRDefault="00C0185F" w:rsidP="00635858">
      <w:pPr>
        <w:jc w:val="both"/>
      </w:pPr>
    </w:p>
    <w:p w:rsidR="005831AC" w:rsidRPr="00500A15" w:rsidRDefault="00842D8C" w:rsidP="00635858">
      <w:pPr>
        <w:jc w:val="both"/>
      </w:pPr>
      <w:r>
        <w:rPr>
          <w:noProof/>
          <w:lang w:eastAsia="ru-RU"/>
        </w:rPr>
        <w:lastRenderedPageBreak/>
        <w:pict>
          <v:rect id="_x0000_s1175" style="position:absolute;left:0;text-align:left;margin-left:134.7pt;margin-top:-16.95pt;width:145.5pt;height:35.45pt;z-index:251700224">
            <v:stroke dashstyle="dash"/>
            <v:textbox>
              <w:txbxContent>
                <w:p w:rsidR="00144452" w:rsidRPr="00B50267" w:rsidRDefault="00144452" w:rsidP="000936E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t>Указание конечной точки траектории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7" type="#_x0000_t32" style="position:absolute;left:0;text-align:left;margin-left:207.45pt;margin-top:18.5pt;width:0;height:23.5pt;z-index:251701248" o:connectortype="straight">
            <v:stroke dashstyle="dash" endarrow="block"/>
          </v:shape>
        </w:pict>
      </w:r>
    </w:p>
    <w:p w:rsidR="00DC1285" w:rsidRPr="00500A15" w:rsidRDefault="00842D8C" w:rsidP="00635858">
      <w:pPr>
        <w:jc w:val="both"/>
      </w:pPr>
      <w:r>
        <w:rPr>
          <w:noProof/>
          <w:lang w:eastAsia="ru-RU"/>
        </w:rPr>
        <w:pict>
          <v:roundrect id="_x0000_s1173" style="position:absolute;left:0;text-align:left;margin-left:165.15pt;margin-top:16.55pt;width:85.05pt;height:21.25pt;z-index:251698176" arcsize="10923f">
            <v:textbox>
              <w:txbxContent>
                <w:p w:rsidR="00144452" w:rsidRPr="005831AC" w:rsidRDefault="00144452" w:rsidP="005831AC">
                  <w:pPr>
                    <w:jc w:val="center"/>
                  </w:pPr>
                  <w:r>
                    <w:t>Начало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4" type="#_x0000_t202" style="position:absolute;left:0;text-align:left;margin-left:35.7pt;margin-top:7.1pt;width:114pt;height:34.5pt;z-index:251699200;mso-width-relative:margin;mso-height-relative:margin" stroked="f">
            <v:textbox>
              <w:txbxContent>
                <w:p w:rsidR="00144452" w:rsidRPr="004E5D16" w:rsidRDefault="00144452" w:rsidP="00EE55B1">
                  <w:pPr>
                    <w:jc w:val="center"/>
                    <w:rPr>
                      <w:i/>
                      <w:sz w:val="20"/>
                      <w:szCs w:val="20"/>
                      <w:lang w:val="en-US"/>
                    </w:rPr>
                  </w:pPr>
                  <w:r w:rsidRPr="004E5D16">
                    <w:rPr>
                      <w:i/>
                      <w:sz w:val="20"/>
                      <w:szCs w:val="20"/>
                    </w:rPr>
                    <w:t>Тело процедуры (алгоритма)</w:t>
                  </w:r>
                </w:p>
              </w:txbxContent>
            </v:textbox>
          </v:shape>
        </w:pict>
      </w:r>
    </w:p>
    <w:p w:rsidR="00DC1285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214" type="#_x0000_t32" style="position:absolute;left:0;text-align:left;margin-left:497.7pt;margin-top:20.7pt;width:0;height:694.45pt;flip:y;z-index:251739136" o:connectortype="straight"/>
        </w:pict>
      </w:r>
      <w:r>
        <w:rPr>
          <w:noProof/>
          <w:lang w:eastAsia="ru-RU"/>
        </w:rPr>
        <w:pict>
          <v:shape id="_x0000_s1222" type="#_x0000_t32" style="position:absolute;left:0;text-align:left;margin-left:207.45pt;margin-top:20.7pt;width:290.25pt;height:0;flip:x;z-index:2517473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79" type="#_x0000_t32" style="position:absolute;left:0;text-align:left;margin-left:207.45pt;margin-top:12.35pt;width:0;height:20.3pt;z-index:251703296" o:connectortype="straight">
            <v:stroke endarrow="block"/>
          </v:shape>
        </w:pict>
      </w:r>
    </w:p>
    <w:p w:rsidR="00DC1285" w:rsidRPr="00500A15" w:rsidRDefault="00842D8C" w:rsidP="00635858">
      <w:pPr>
        <w:jc w:val="both"/>
      </w:pPr>
      <w:r>
        <w:rPr>
          <w:noProof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82" type="#_x0000_t9" style="position:absolute;left:0;text-align:left;margin-left:65.7pt;margin-top:7.2pt;width:283.45pt;height:70.85pt;z-index:251665408;v-text-anchor:middle">
            <v:textbox>
              <w:txbxContent>
                <w:p w:rsidR="00144452" w:rsidRPr="00974C7D" w:rsidRDefault="00144452" w:rsidP="00710B5B">
                  <w:pPr>
                    <w:jc w:val="center"/>
                  </w:pPr>
                  <w:r w:rsidRPr="009C167C">
                    <w:rPr>
                      <w:rFonts w:cs="Courier New"/>
                      <w:noProof/>
                    </w:rPr>
                    <w:t>Просматриваем в</w:t>
                  </w:r>
                  <w:r>
                    <w:rPr>
                      <w:rFonts w:cs="Courier New"/>
                      <w:noProof/>
                    </w:rPr>
                    <w:t>се точки, из которых можно попасть в указанную</w:t>
                  </w:r>
                </w:p>
              </w:txbxContent>
            </v:textbox>
          </v:shape>
        </w:pict>
      </w:r>
    </w:p>
    <w:p w:rsidR="00DC1285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200" type="#_x0000_t32" style="position:absolute;left:0;text-align:left;margin-left:489.45pt;margin-top:18.55pt;width:0;height:434.25pt;z-index:251724800" o:connectortype="straight"/>
        </w:pict>
      </w:r>
      <w:r>
        <w:rPr>
          <w:noProof/>
          <w:lang w:eastAsia="ru-RU"/>
        </w:rPr>
        <w:pict>
          <v:shape id="_x0000_s1199" type="#_x0000_t32" style="position:absolute;left:0;text-align:left;margin-left:349.15pt;margin-top:18.55pt;width:140.3pt;height:0;z-index:251723776" o:connectortype="straight"/>
        </w:pict>
      </w:r>
      <w:r>
        <w:rPr>
          <w:noProof/>
          <w:lang w:eastAsia="ru-RU"/>
        </w:rPr>
        <w:pict>
          <v:shape id="_x0000_s1198" type="#_x0000_t32" style="position:absolute;left:0;text-align:left;margin-left:-18.3pt;margin-top:18.55pt;width:84pt;height:0;z-index:2517227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97" type="#_x0000_t32" style="position:absolute;left:0;text-align:left;margin-left:-18.3pt;margin-top:18.55pt;width:0;height:402pt;flip:y;z-index:251721728" o:connectortype="straight"/>
        </w:pict>
      </w:r>
    </w:p>
    <w:p w:rsidR="00DC1285" w:rsidRPr="00500A15" w:rsidRDefault="00DC1285" w:rsidP="00635858">
      <w:pPr>
        <w:jc w:val="both"/>
      </w:pPr>
    </w:p>
    <w:p w:rsidR="00DC1285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186" type="#_x0000_t32" style="position:absolute;left:0;text-align:left;margin-left:204.75pt;margin-top:1.75pt;width:0;height:10.15pt;z-index:251710464" o:connectortype="straight">
            <v:stroke endarrow="block"/>
          </v:shape>
        </w:pict>
      </w:r>
      <w:r>
        <w:rPr>
          <w:noProof/>
          <w:lang w:eastAsia="ru-RU"/>
        </w:rPr>
        <w:pict>
          <v:rect id="_x0000_s1185" style="position:absolute;left:0;text-align:left;margin-left:138.45pt;margin-top:11.9pt;width:141.75pt;height:43.5pt;z-index:251709440">
            <v:textbox>
              <w:txbxContent>
                <w:p w:rsidR="00144452" w:rsidRPr="005104A1" w:rsidRDefault="00144452" w:rsidP="005104A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5104A1">
                    <w:rPr>
                      <w:sz w:val="20"/>
                      <w:szCs w:val="20"/>
                    </w:rPr>
                    <w:t xml:space="preserve">Определяем </w:t>
                  </w:r>
                  <w:r w:rsidRPr="005104A1">
                    <w:rPr>
                      <w:sz w:val="20"/>
                      <w:szCs w:val="20"/>
                      <w:lang w:val="en-US"/>
                    </w:rPr>
                    <w:t>id</w:t>
                  </w:r>
                  <w:r w:rsidRPr="005104A1">
                    <w:rPr>
                      <w:sz w:val="20"/>
                      <w:szCs w:val="20"/>
                    </w:rPr>
                    <w:t xml:space="preserve"> точки в массиве</w:t>
                  </w:r>
                  <w:r w:rsidRPr="00AB3938">
                    <w:rPr>
                      <w:sz w:val="20"/>
                      <w:szCs w:val="20"/>
                    </w:rPr>
                    <w:t xml:space="preserve"> </w:t>
                  </w:r>
                  <w:r w:rsidRPr="005104A1">
                    <w:rPr>
                      <w:sz w:val="20"/>
                      <w:szCs w:val="20"/>
                    </w:rPr>
                    <w:t>и общее время до конечной точки</w:t>
                  </w:r>
                </w:p>
              </w:txbxContent>
            </v:textbox>
          </v:rect>
        </w:pict>
      </w:r>
    </w:p>
    <w:p w:rsidR="00DC1285" w:rsidRPr="00500A15" w:rsidRDefault="00DC1285" w:rsidP="00635858">
      <w:pPr>
        <w:jc w:val="both"/>
      </w:pPr>
    </w:p>
    <w:p w:rsidR="00DC1285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180" type="#_x0000_t32" style="position:absolute;left:0;text-align:left;margin-left:204.8pt;margin-top:0;width:0;height:17.45pt;z-index:251704320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83" type="#_x0000_t4" style="position:absolute;left:0;text-align:left;margin-left:134.7pt;margin-top:17.6pt;width:141.75pt;height:106.3pt;z-index:251666432;v-text-anchor:middle">
            <v:textbox style="mso-next-textbox:#_x0000_s1083">
              <w:txbxContent>
                <w:p w:rsidR="00144452" w:rsidRDefault="00144452" w:rsidP="0065385B">
                  <w:pPr>
                    <w:spacing w:after="0" w:line="240" w:lineRule="auto"/>
                    <w:jc w:val="center"/>
                  </w:pPr>
                  <w:r>
                    <w:t>Точка уже была пройдена?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3" type="#_x0000_t32" style="position:absolute;left:0;text-align:left;margin-left:94.95pt;margin-top:70.45pt;width:39.75pt;height:0;flip:x;z-index:251707392" o:connectortype="straight"/>
        </w:pict>
      </w:r>
      <w:r>
        <w:rPr>
          <w:noProof/>
          <w:lang w:eastAsia="ru-RU"/>
        </w:rPr>
        <w:pict>
          <v:shape id="_x0000_s1147" type="#_x0000_t32" style="position:absolute;left:0;text-align:left;margin-left:322.95pt;margin-top:70.45pt;width:0;height:24.25pt;z-index:2516746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8" type="#_x0000_t32" style="position:absolute;left:0;text-align:left;margin-left:276.45pt;margin-top:70.45pt;width:46.5pt;height:0;z-index:251683840" o:connectortype="straight"/>
        </w:pict>
      </w:r>
      <w:r>
        <w:rPr>
          <w:noProof/>
          <w:lang w:eastAsia="ru-RU"/>
        </w:rPr>
        <w:pict>
          <v:shape id="_x0000_s1084" type="#_x0000_t4" style="position:absolute;left:0;text-align:left;margin-left:266.7pt;margin-top:94.7pt;width:113.4pt;height:85.05pt;z-index:251667456;v-text-anchor:middle">
            <v:textbox style="mso-next-textbox:#_x0000_s1084">
              <w:txbxContent>
                <w:p w:rsidR="00144452" w:rsidRPr="000A2081" w:rsidRDefault="00144452" w:rsidP="0065385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0A2081">
                    <w:rPr>
                      <w:sz w:val="20"/>
                      <w:szCs w:val="20"/>
                    </w:rPr>
                    <w:t>Время в этот раз меньше?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2" type="#_x0000_t32" style="position:absolute;left:0;text-align:left;margin-left:401.7pt;margin-top:136.25pt;width:0;height:58.2pt;z-index:2517063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81" type="#_x0000_t32" style="position:absolute;left:0;text-align:left;margin-left:380.1pt;margin-top:136.25pt;width:21.6pt;height:0;z-index:251705344" o:connectortype="straight"/>
        </w:pict>
      </w: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85" type="#_x0000_t109" style="position:absolute;left:0;text-align:left;margin-left:302.7pt;margin-top:194.45pt;width:174pt;height:36.75pt;z-index:251668480">
            <v:textbox style="mso-next-textbox:#_x0000_s1085">
              <w:txbxContent>
                <w:p w:rsidR="00144452" w:rsidRPr="00D04734" w:rsidRDefault="00144452">
                  <w:pPr>
                    <w:rPr>
                      <w:sz w:val="20"/>
                      <w:szCs w:val="20"/>
                    </w:rPr>
                  </w:pPr>
                  <w:r w:rsidRPr="00D04734">
                    <w:rPr>
                      <w:sz w:val="20"/>
                      <w:szCs w:val="20"/>
                    </w:rPr>
                    <w:t>присвоить новое значение общего времени до конечной точки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109" style="position:absolute;left:0;text-align:left;margin-left:302.7pt;margin-top:231.2pt;width:174pt;height:36.75pt;z-index:251669504">
            <v:textbox style="mso-next-textbox:#_x0000_s1086">
              <w:txbxContent>
                <w:p w:rsidR="00144452" w:rsidRPr="00D04734" w:rsidRDefault="00144452" w:rsidP="009C167C">
                  <w:pPr>
                    <w:rPr>
                      <w:sz w:val="20"/>
                      <w:szCs w:val="20"/>
                    </w:rPr>
                  </w:pPr>
                  <w:r w:rsidRPr="00D04734">
                    <w:rPr>
                      <w:sz w:val="20"/>
                      <w:szCs w:val="20"/>
                    </w:rPr>
                    <w:t>указать следующую точку для перехода из данной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7" type="#_x0000_t109" style="position:absolute;left:0;text-align:left;margin-left:302.7pt;margin-top:267.95pt;width:174pt;height:22.05pt;z-index:251670528">
            <v:textbox style="mso-next-textbox:#_x0000_s1087">
              <w:txbxContent>
                <w:p w:rsidR="00144452" w:rsidRPr="00D04734" w:rsidRDefault="00144452" w:rsidP="00F1432A">
                  <w:pPr>
                    <w:rPr>
                      <w:sz w:val="20"/>
                      <w:szCs w:val="20"/>
                    </w:rPr>
                  </w:pPr>
                  <w:r w:rsidRPr="00D04734">
                    <w:rPr>
                      <w:sz w:val="20"/>
                      <w:szCs w:val="20"/>
                    </w:rPr>
                    <w:t>обновить положение точки в стеке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4" type="#_x0000_t32" style="position:absolute;left:0;text-align:left;margin-left:94.95pt;margin-top:70.45pt;width:0;height:58.3pt;z-index:251708416" o:connectortype="straight">
            <v:stroke endarrow="block"/>
          </v:shape>
        </w:pict>
      </w:r>
    </w:p>
    <w:p w:rsidR="00DC1285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188" type="#_x0000_t202" style="position:absolute;left:0;text-align:left;margin-left:103.95pt;margin-top:16.7pt;width:39pt;height:21.95pt;z-index:251712512;mso-width-relative:margin;mso-height-relative:margin" stroked="f">
            <v:textbox style="mso-next-textbox:#_x0000_s1188">
              <w:txbxContent>
                <w:p w:rsidR="00144452" w:rsidRPr="003B35C8" w:rsidRDefault="00144452" w:rsidP="003B35C8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8" type="#_x0000_t202" style="position:absolute;left:0;text-align:left;margin-left:276.45pt;margin-top:16.7pt;width:51pt;height:21.95pt;z-index:251702272;mso-width-relative:margin;mso-height-relative:margin" stroked="f">
            <v:textbox style="mso-next-textbox:#_x0000_s1178">
              <w:txbxContent>
                <w:p w:rsidR="00144452" w:rsidRDefault="00144452" w:rsidP="000A2081">
                  <w:r>
                    <w:t>Да</w:t>
                  </w:r>
                </w:p>
              </w:txbxContent>
            </v:textbox>
          </v:shape>
        </w:pict>
      </w:r>
    </w:p>
    <w:p w:rsidR="00DC1285" w:rsidRPr="00500A15" w:rsidRDefault="00DC1285" w:rsidP="00635858">
      <w:pPr>
        <w:jc w:val="both"/>
      </w:pPr>
    </w:p>
    <w:p w:rsidR="00DC1285" w:rsidRPr="00500A15" w:rsidRDefault="00DC1285" w:rsidP="00635858">
      <w:pPr>
        <w:jc w:val="both"/>
      </w:pPr>
    </w:p>
    <w:p w:rsidR="00DC1285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195" type="#_x0000_t202" style="position:absolute;left:0;text-align:left;margin-left:232.95pt;margin-top:5.05pt;width:39pt;height:21.95pt;z-index:251719680;mso-width-relative:margin;mso-height-relative:margin" stroked="f">
            <v:textbox style="mso-next-textbox:#_x0000_s1195">
              <w:txbxContent>
                <w:p w:rsidR="00144452" w:rsidRPr="003B35C8" w:rsidRDefault="00144452" w:rsidP="00B9731A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7" type="#_x0000_t202" style="position:absolute;left:0;text-align:left;margin-left:380.1pt;margin-top:5.05pt;width:51pt;height:21.95pt;z-index:251711488;mso-width-relative:margin;mso-height-relative:margin" stroked="f">
            <v:textbox style="mso-next-textbox:#_x0000_s1187">
              <w:txbxContent>
                <w:p w:rsidR="00144452" w:rsidRDefault="00144452" w:rsidP="003B35C8">
                  <w:r>
                    <w:t>Да</w:t>
                  </w:r>
                </w:p>
              </w:txbxContent>
            </v:textbox>
          </v:shape>
        </w:pict>
      </w:r>
    </w:p>
    <w:p w:rsidR="00DC1285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191" type="#_x0000_t32" style="position:absolute;left:0;text-align:left;margin-left:214.95pt;margin-top:9.05pt;width:0;height:182.5pt;z-index:251715584" o:connectortype="straight"/>
        </w:pict>
      </w:r>
      <w:r>
        <w:rPr>
          <w:noProof/>
          <w:lang w:eastAsia="ru-RU"/>
        </w:rPr>
        <w:pict>
          <v:shape id="_x0000_s1190" type="#_x0000_t32" style="position:absolute;left:0;text-align:left;margin-left:214.95pt;margin-top:9.05pt;width:51.75pt;height:0;flip:x;z-index:251714560" o:connectortype="straight"/>
        </w:pict>
      </w:r>
      <w:r>
        <w:rPr>
          <w:noProof/>
          <w:lang w:eastAsia="ru-RU"/>
        </w:rPr>
        <w:pict>
          <v:shape id="_x0000_s1088" type="#_x0000_t109" style="position:absolute;left:0;text-align:left;margin-left:23.4pt;margin-top:1.55pt;width:141.75pt;height:36.75pt;z-index:251671552">
            <v:textbox style="mso-next-textbox:#_x0000_s1088">
              <w:txbxContent>
                <w:p w:rsidR="00144452" w:rsidRPr="0065385B" w:rsidRDefault="00144452" w:rsidP="00D731BC">
                  <w:pPr>
                    <w:rPr>
                      <w:sz w:val="20"/>
                    </w:rPr>
                  </w:pPr>
                  <w:r w:rsidRPr="000D028B">
                    <w:rPr>
                      <w:sz w:val="20"/>
                    </w:rPr>
                    <w:t>присвоить значение общего времени до конечной точки</w:t>
                  </w:r>
                </w:p>
              </w:txbxContent>
            </v:textbox>
          </v:shape>
        </w:pict>
      </w:r>
    </w:p>
    <w:p w:rsidR="00DC1285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089" type="#_x0000_t109" style="position:absolute;left:0;text-align:left;margin-left:23.4pt;margin-top:12.85pt;width:141.75pt;height:36.75pt;z-index:251672576">
            <v:textbox style="mso-next-textbox:#_x0000_s1089">
              <w:txbxContent>
                <w:p w:rsidR="00144452" w:rsidRPr="000D028B" w:rsidRDefault="00144452" w:rsidP="00D731BC">
                  <w:pPr>
                    <w:rPr>
                      <w:sz w:val="20"/>
                      <w:szCs w:val="20"/>
                    </w:rPr>
                  </w:pPr>
                  <w:r w:rsidRPr="000D028B">
                    <w:rPr>
                      <w:sz w:val="20"/>
                      <w:szCs w:val="20"/>
                    </w:rPr>
                    <w:t>указать следующую точку для перехода из данной</w:t>
                  </w:r>
                </w:p>
              </w:txbxContent>
            </v:textbox>
          </v:shape>
        </w:pict>
      </w:r>
    </w:p>
    <w:p w:rsidR="00DC1285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090" type="#_x0000_t109" style="position:absolute;left:0;text-align:left;margin-left:23.4pt;margin-top:24.15pt;width:141.75pt;height:24.75pt;z-index:251673600">
            <v:textbox style="mso-next-textbox:#_x0000_s1090">
              <w:txbxContent>
                <w:p w:rsidR="00144452" w:rsidRPr="000D028B" w:rsidRDefault="00144452" w:rsidP="00D731BC">
                  <w:pPr>
                    <w:rPr>
                      <w:sz w:val="20"/>
                      <w:szCs w:val="20"/>
                      <w:lang w:val="en-US"/>
                    </w:rPr>
                  </w:pPr>
                  <w:r w:rsidRPr="000D028B">
                    <w:rPr>
                      <w:sz w:val="20"/>
                      <w:szCs w:val="20"/>
                    </w:rPr>
                    <w:t>добавить точку в стек</w:t>
                  </w:r>
                </w:p>
              </w:txbxContent>
            </v:textbox>
          </v:shape>
        </w:pict>
      </w:r>
    </w:p>
    <w:p w:rsidR="00DC1285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193" type="#_x0000_t32" style="position:absolute;left:0;text-align:left;margin-left:94.95pt;margin-top:23.5pt;width:0;height:51.25pt;z-index:251717632" o:connectortype="straight"/>
        </w:pict>
      </w:r>
    </w:p>
    <w:p w:rsidR="001D5273" w:rsidRPr="00500A15" w:rsidRDefault="001D5273" w:rsidP="00635858">
      <w:pPr>
        <w:jc w:val="both"/>
      </w:pPr>
    </w:p>
    <w:p w:rsidR="001D5273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194" type="#_x0000_t32" style="position:absolute;left:0;text-align:left;margin-left:94.95pt;margin-top:23.85pt;width:120pt;height:0;z-index:251718656" o:connectortype="straight">
            <v:stroke endarrow="block"/>
          </v:shape>
        </w:pict>
      </w:r>
    </w:p>
    <w:p w:rsidR="001D5273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189" type="#_x0000_t32" style="position:absolute;left:0;text-align:left;margin-left:388.2pt;margin-top:10.15pt;width:0;height:19pt;z-index:251713536" o:connectortype="straight"/>
        </w:pict>
      </w:r>
    </w:p>
    <w:p w:rsidR="001D5273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196" type="#_x0000_t32" style="position:absolute;left:0;text-align:left;margin-left:-18.3pt;margin-top:13.45pt;width:233.25pt;height:0;flip:x;z-index:251720704" o:connectortype="straight"/>
        </w:pict>
      </w:r>
      <w:r>
        <w:rPr>
          <w:noProof/>
          <w:lang w:eastAsia="ru-RU"/>
        </w:rPr>
        <w:pict>
          <v:shape id="_x0000_s1192" type="#_x0000_t32" style="position:absolute;left:0;text-align:left;margin-left:214.95pt;margin-top:3.7pt;width:173.25pt;height:0;flip:x;z-index:251716608" o:connectortype="straight">
            <v:stroke endarrow="block"/>
          </v:shape>
        </w:pict>
      </w:r>
    </w:p>
    <w:p w:rsidR="001D5273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203" type="#_x0000_t32" style="position:absolute;left:0;text-align:left;margin-left:214.95pt;margin-top:20.25pt;width:274.5pt;height:0;z-index:251727872" o:connectortype="straight"/>
        </w:pict>
      </w:r>
      <w:r>
        <w:rPr>
          <w:noProof/>
          <w:lang w:eastAsia="ru-RU"/>
        </w:rPr>
        <w:pict>
          <v:shape id="_x0000_s1202" type="#_x0000_t32" style="position:absolute;left:0;text-align:left;margin-left:214.95pt;margin-top:20.25pt;width:0;height:14.25pt;z-index:251726848" o:connectortype="straight">
            <v:stroke endarrow="block"/>
          </v:shape>
        </w:pict>
      </w:r>
    </w:p>
    <w:p w:rsidR="001D5273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210" type="#_x0000_t202" style="position:absolute;left:0;text-align:left;margin-left:280.2pt;margin-top:24.65pt;width:39pt;height:21.95pt;z-index:251735040;mso-width-relative:margin;mso-height-relative:margin" stroked="f">
            <v:textbox>
              <w:txbxContent>
                <w:p w:rsidR="00144452" w:rsidRPr="003B35C8" w:rsidRDefault="00144452" w:rsidP="0065385B">
                  <w:r>
                    <w:t>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9" type="#_x0000_t202" style="position:absolute;left:0;text-align:left;margin-left:103.95pt;margin-top:24.65pt;width:39pt;height:21.95pt;z-index:251734016;mso-width-relative:margin;mso-height-relative:margin" stroked="f">
            <v:textbox>
              <w:txbxContent>
                <w:p w:rsidR="00144452" w:rsidRPr="003B35C8" w:rsidRDefault="00144452" w:rsidP="0065385B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1" type="#_x0000_t4" style="position:absolute;left:0;text-align:left;margin-left:150.45pt;margin-top:9.1pt;width:127.55pt;height:85.05pt;z-index:251676672;v-text-anchor:middle">
            <v:textbox>
              <w:txbxContent>
                <w:p w:rsidR="00144452" w:rsidRPr="0065385B" w:rsidRDefault="00144452" w:rsidP="0065385B">
                  <w:pPr>
                    <w:spacing w:after="0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65385B">
                    <w:rPr>
                      <w:sz w:val="20"/>
                      <w:szCs w:val="20"/>
                    </w:rPr>
                    <w:t xml:space="preserve">Есть ли еще </w:t>
                  </w:r>
                  <w:r>
                    <w:rPr>
                      <w:sz w:val="20"/>
                      <w:szCs w:val="20"/>
                    </w:rPr>
                    <w:t>т</w:t>
                  </w:r>
                  <w:r w:rsidRPr="0065385B">
                    <w:rPr>
                      <w:sz w:val="20"/>
                      <w:szCs w:val="20"/>
                    </w:rPr>
                    <w:t>раектории</w:t>
                  </w:r>
                  <w:r w:rsidRPr="0065385B">
                    <w:rPr>
                      <w:sz w:val="20"/>
                      <w:szCs w:val="20"/>
                      <w:lang w:val="en-US"/>
                    </w:rPr>
                    <w:t>?</w:t>
                  </w:r>
                </w:p>
              </w:txbxContent>
            </v:textbox>
          </v:shape>
        </w:pict>
      </w:r>
    </w:p>
    <w:p w:rsidR="001D5273" w:rsidRPr="00500A15" w:rsidRDefault="001D5273" w:rsidP="00635858">
      <w:pPr>
        <w:jc w:val="both"/>
      </w:pPr>
    </w:p>
    <w:p w:rsidR="001D5273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150" type="#_x0000_t4" style="position:absolute;left:0;text-align:left;margin-left:271.95pt;margin-top:8.45pt;width:129.75pt;height:85.05pt;z-index:251675648;v-text-anchor:middle">
            <v:textbox inset="0,0,0,0">
              <w:txbxContent>
                <w:p w:rsidR="00144452" w:rsidRPr="00C9501A" w:rsidRDefault="00144452" w:rsidP="003D53D5">
                  <w:pPr>
                    <w:jc w:val="center"/>
                    <w:rPr>
                      <w:sz w:val="16"/>
                      <w:szCs w:val="16"/>
                    </w:rPr>
                  </w:pPr>
                  <w:r w:rsidRPr="00C9501A">
                    <w:rPr>
                      <w:sz w:val="16"/>
                      <w:szCs w:val="16"/>
                    </w:rPr>
                    <w:t>Одна тр</w:t>
                  </w:r>
                  <w:r>
                    <w:rPr>
                      <w:sz w:val="16"/>
                      <w:szCs w:val="16"/>
                    </w:rPr>
                    <w:t>-</w:t>
                  </w:r>
                  <w:r w:rsidRPr="00C9501A">
                    <w:rPr>
                      <w:sz w:val="16"/>
                      <w:szCs w:val="16"/>
                    </w:rPr>
                    <w:t>ия получена и</w:t>
                  </w:r>
                  <w:r>
                    <w:rPr>
                      <w:sz w:val="16"/>
                      <w:szCs w:val="16"/>
                    </w:rPr>
                    <w:t xml:space="preserve"> н</w:t>
                  </w:r>
                  <w:r w:rsidRPr="00C9501A">
                    <w:rPr>
                      <w:sz w:val="16"/>
                      <w:szCs w:val="16"/>
                    </w:rPr>
                    <w:t>евозможна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C9501A">
                    <w:rPr>
                      <w:sz w:val="16"/>
                      <w:szCs w:val="16"/>
                    </w:rPr>
                    <w:t>лучш</w:t>
                  </w:r>
                  <w:r>
                    <w:rPr>
                      <w:sz w:val="16"/>
                      <w:szCs w:val="16"/>
                    </w:rPr>
                    <w:t>ая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2" type="#_x0000_t32" style="position:absolute;left:0;text-align:left;margin-left:80.7pt;margin-top:.95pt;width:0;height:141.75pt;z-index:251737088" o:connectortype="straight"/>
        </w:pict>
      </w:r>
      <w:r>
        <w:rPr>
          <w:noProof/>
          <w:lang w:eastAsia="ru-RU"/>
        </w:rPr>
        <w:pict>
          <v:shape id="_x0000_s1211" type="#_x0000_t32" style="position:absolute;left:0;text-align:left;margin-left:80.7pt;margin-top:.95pt;width:69pt;height:0;flip:x;z-index:251736064" o:connectortype="straight"/>
        </w:pict>
      </w:r>
      <w:r>
        <w:rPr>
          <w:noProof/>
          <w:lang w:eastAsia="ru-RU"/>
        </w:rPr>
        <w:pict>
          <v:shape id="_x0000_s1205" type="#_x0000_t32" style="position:absolute;left:0;text-align:left;margin-left:334.2pt;margin-top:.95pt;width:0;height:7.5pt;z-index:2517299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04" type="#_x0000_t32" style="position:absolute;left:0;text-align:left;margin-left:276.45pt;margin-top:.95pt;width:57.75pt;height:0;z-index:251728896" o:connectortype="straight"/>
        </w:pict>
      </w:r>
    </w:p>
    <w:p w:rsidR="001D5273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208" type="#_x0000_t202" style="position:absolute;left:0;text-align:left;margin-left:401.7pt;margin-top:3.8pt;width:38.4pt;height:21.95pt;z-index:251732992;mso-width-relative:margin;mso-height-relative:margin" stroked="f">
            <v:textbox>
              <w:txbxContent>
                <w:p w:rsidR="00144452" w:rsidRPr="003B35C8" w:rsidRDefault="00144452" w:rsidP="0065385B">
                  <w: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6" type="#_x0000_t202" style="position:absolute;left:0;text-align:left;margin-left:241.2pt;margin-top:3.8pt;width:30.75pt;height:21.95pt;z-index:251741184;mso-width-relative:margin;mso-height-relative:margin" stroked="f">
            <v:textbox>
              <w:txbxContent>
                <w:p w:rsidR="00144452" w:rsidRPr="003B35C8" w:rsidRDefault="00144452" w:rsidP="00AE50A8">
                  <w:r>
                    <w:t>Да</w:t>
                  </w:r>
                </w:p>
              </w:txbxContent>
            </v:textbox>
          </v:shape>
        </w:pict>
      </w:r>
    </w:p>
    <w:p w:rsidR="001D5273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207" type="#_x0000_t32" style="position:absolute;left:0;text-align:left;margin-left:401.7pt;margin-top:.35pt;width:13.5pt;height:0;z-index:251731968" o:connectortype="straight"/>
        </w:pict>
      </w:r>
      <w:r>
        <w:rPr>
          <w:noProof/>
          <w:lang w:eastAsia="ru-RU"/>
        </w:rPr>
        <w:pict>
          <v:shape id="_x0000_s1220" type="#_x0000_t32" style="position:absolute;left:0;text-align:left;margin-left:214.95pt;margin-top:.3pt;width:57pt;height:.05pt;flip:x;z-index:251745280" o:connectortype="straight"/>
        </w:pict>
      </w:r>
      <w:r>
        <w:rPr>
          <w:noProof/>
          <w:lang w:eastAsia="ru-RU"/>
        </w:rPr>
        <w:pict>
          <v:shape id="_x0000_s1221" type="#_x0000_t32" style="position:absolute;left:0;text-align:left;margin-left:214.95pt;margin-top:.3pt;width:0;height:82.8pt;z-index:251746304" o:connectortype="straight"/>
        </w:pict>
      </w:r>
      <w:r>
        <w:rPr>
          <w:noProof/>
          <w:lang w:eastAsia="ru-RU"/>
        </w:rPr>
        <w:pict>
          <v:shape id="_x0000_s1217" type="#_x0000_t32" style="position:absolute;left:0;text-align:left;margin-left:415.2pt;margin-top:.3pt;width:0;height:47.25pt;z-index:251742208" o:connectortype="straight">
            <v:stroke endarrow="block"/>
          </v:shape>
        </w:pict>
      </w:r>
    </w:p>
    <w:p w:rsidR="001D5273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157" type="#_x0000_t109" style="position:absolute;left:0;text-align:left;margin-left:325.2pt;margin-top:22.1pt;width:164.25pt;height:20.25pt;z-index:251682816">
            <v:textbox>
              <w:txbxContent>
                <w:p w:rsidR="00144452" w:rsidRPr="00AE50A8" w:rsidRDefault="00144452" w:rsidP="00E50474">
                  <w:pPr>
                    <w:rPr>
                      <w:sz w:val="20"/>
                      <w:szCs w:val="20"/>
                    </w:rPr>
                  </w:pPr>
                  <w:r w:rsidRPr="00AE50A8">
                    <w:rPr>
                      <w:sz w:val="20"/>
                      <w:szCs w:val="20"/>
                    </w:rPr>
                    <w:t>указать последнюю точку из стека</w:t>
                  </w:r>
                </w:p>
              </w:txbxContent>
            </v:textbox>
          </v:shape>
        </w:pict>
      </w:r>
    </w:p>
    <w:p w:rsidR="001D5273" w:rsidRPr="00500A15" w:rsidRDefault="00842D8C" w:rsidP="00635858">
      <w:pPr>
        <w:jc w:val="both"/>
      </w:pPr>
      <w:r>
        <w:rPr>
          <w:noProof/>
          <w:lang w:eastAsia="ru-RU"/>
        </w:rPr>
        <w:pict>
          <v:shape id="_x0000_s1219" type="#_x0000_t32" style="position:absolute;left:0;text-align:left;margin-left:415.2pt;margin-top:53.7pt;width:82.5pt;height:0;z-index:251744256" o:connectortype="straight"/>
        </w:pict>
      </w:r>
      <w:r>
        <w:rPr>
          <w:noProof/>
          <w:lang w:eastAsia="ru-RU"/>
        </w:rPr>
        <w:pict>
          <v:shape id="_x0000_s1218" type="#_x0000_t32" style="position:absolute;left:0;text-align:left;margin-left:415.2pt;margin-top:37.2pt;width:0;height:16.5pt;z-index:251743232" o:connectortype="straight"/>
        </w:pict>
      </w:r>
      <w:r>
        <w:rPr>
          <w:noProof/>
          <w:lang w:eastAsia="ru-RU"/>
        </w:rPr>
        <w:pict>
          <v:shape id="_x0000_s1206" type="#_x0000_t109" style="position:absolute;left:0;text-align:left;margin-left:325.2pt;margin-top:16.95pt;width:164.25pt;height:20.25pt;z-index:251730944">
            <v:textbox>
              <w:txbxContent>
                <w:p w:rsidR="00144452" w:rsidRPr="00AE50A8" w:rsidRDefault="00144452" w:rsidP="0065385B">
                  <w:pPr>
                    <w:rPr>
                      <w:sz w:val="20"/>
                      <w:szCs w:val="20"/>
                    </w:rPr>
                  </w:pPr>
                  <w:r w:rsidRPr="00AE50A8">
                    <w:rPr>
                      <w:sz w:val="20"/>
                      <w:szCs w:val="20"/>
                    </w:rPr>
                    <w:t>удалить последнюю точку стека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5" type="#_x0000_t32" style="position:absolute;left:0;text-align:left;margin-left:214.95pt;margin-top:32.25pt;width:0;height:14.7pt;z-index:2517401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13" type="#_x0000_t32" style="position:absolute;left:0;text-align:left;margin-left:80.7pt;margin-top:40.95pt;width:134.25pt;height:0;z-index:251738112" o:connectortype="straight"/>
        </w:pict>
      </w:r>
      <w:r>
        <w:rPr>
          <w:noProof/>
          <w:lang w:eastAsia="ru-RU"/>
        </w:rPr>
        <w:pict>
          <v:roundrect id="_x0000_s1161" style="position:absolute;left:0;text-align:left;margin-left:170.4pt;margin-top:46.95pt;width:85.05pt;height:21.25pt;z-index:251686912" arcsize="10923f">
            <v:textbox>
              <w:txbxContent>
                <w:p w:rsidR="00144452" w:rsidRPr="00D426A6" w:rsidRDefault="00144452" w:rsidP="00C0185F">
                  <w:pPr>
                    <w:jc w:val="center"/>
                  </w:pPr>
                  <w:r>
                    <w:t>Конец</w:t>
                  </w:r>
                </w:p>
              </w:txbxContent>
            </v:textbox>
          </v:roundrect>
        </w:pict>
      </w:r>
    </w:p>
    <w:p w:rsidR="006F5D47" w:rsidRPr="009A2962" w:rsidRDefault="00AB7CAD" w:rsidP="00635858">
      <w:pPr>
        <w:jc w:val="both"/>
        <w:rPr>
          <w:b/>
          <w:sz w:val="28"/>
          <w:szCs w:val="28"/>
        </w:rPr>
      </w:pPr>
      <w:r w:rsidRPr="009A2962">
        <w:rPr>
          <w:b/>
          <w:sz w:val="28"/>
          <w:szCs w:val="28"/>
        </w:rPr>
        <w:lastRenderedPageBreak/>
        <w:t>Текст программы</w:t>
      </w:r>
    </w:p>
    <w:p w:rsidR="00A90F1F" w:rsidRPr="00A90F1F" w:rsidRDefault="00A90F1F" w:rsidP="00BE1BA8">
      <w:pPr>
        <w:spacing w:after="0" w:line="240" w:lineRule="auto"/>
        <w:jc w:val="both"/>
        <w:rPr>
          <w:rFonts w:ascii="Courier New" w:hAnsi="Courier New" w:cs="Courier New"/>
          <w:noProof/>
          <w:sz w:val="20"/>
          <w:szCs w:val="20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Point</w:t>
      </w:r>
      <w:r w:rsidRPr="00A90F1F">
        <w:rPr>
          <w:rFonts w:ascii="Courier New" w:hAnsi="Courier New" w:cs="Courier New"/>
          <w:noProof/>
          <w:sz w:val="20"/>
          <w:szCs w:val="20"/>
        </w:rPr>
        <w:t xml:space="preserve">* 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point</w:t>
      </w:r>
      <w:r w:rsidRPr="00A90F1F">
        <w:rPr>
          <w:rFonts w:ascii="Courier New" w:hAnsi="Courier New" w:cs="Courier New"/>
          <w:noProof/>
          <w:sz w:val="20"/>
          <w:szCs w:val="20"/>
        </w:rPr>
        <w:t xml:space="preserve">; - </w:t>
      </w:r>
      <w:r>
        <w:rPr>
          <w:rFonts w:ascii="Courier New" w:hAnsi="Courier New" w:cs="Courier New"/>
          <w:noProof/>
          <w:sz w:val="20"/>
          <w:szCs w:val="20"/>
        </w:rPr>
        <w:t>указатель на конечную точку траектории.</w:t>
      </w:r>
    </w:p>
    <w:p w:rsidR="00A90F1F" w:rsidRDefault="00BE1BA8" w:rsidP="00BE1BA8">
      <w:pPr>
        <w:spacing w:after="0" w:line="240" w:lineRule="auto"/>
        <w:ind w:left="1416" w:firstLine="708"/>
        <w:jc w:val="both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  <w:lang w:val="en-US"/>
        </w:rPr>
        <w:t>(</w:t>
      </w:r>
      <w:r w:rsidR="00A90F1F">
        <w:rPr>
          <w:rFonts w:ascii="Courier New" w:hAnsi="Courier New" w:cs="Courier New"/>
          <w:noProof/>
          <w:sz w:val="20"/>
          <w:szCs w:val="20"/>
        </w:rPr>
        <w:t>Начальная</w:t>
      </w:r>
      <w:r w:rsidR="00A90F1F" w:rsidRPr="00974C7D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="00A90F1F">
        <w:rPr>
          <w:rFonts w:ascii="Courier New" w:hAnsi="Courier New" w:cs="Courier New"/>
          <w:noProof/>
          <w:sz w:val="20"/>
          <w:szCs w:val="20"/>
        </w:rPr>
        <w:t>вседа</w:t>
      </w:r>
      <w:r w:rsidR="00A90F1F" w:rsidRPr="00974C7D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="00A90F1F">
        <w:rPr>
          <w:rFonts w:ascii="Courier New" w:hAnsi="Courier New" w:cs="Courier New"/>
          <w:noProof/>
          <w:sz w:val="20"/>
          <w:szCs w:val="20"/>
          <w:lang w:val="en-US"/>
        </w:rPr>
        <w:t>space</w:t>
      </w:r>
      <w:r>
        <w:rPr>
          <w:rFonts w:ascii="Courier New" w:hAnsi="Courier New" w:cs="Courier New"/>
          <w:noProof/>
          <w:sz w:val="20"/>
          <w:szCs w:val="20"/>
          <w:lang w:val="en-US"/>
        </w:rPr>
        <w:t>[0]</w:t>
      </w:r>
      <w:r w:rsidR="00A90F1F" w:rsidRPr="00974C7D">
        <w:rPr>
          <w:rFonts w:ascii="Courier New" w:hAnsi="Courier New" w:cs="Courier New"/>
          <w:noProof/>
          <w:sz w:val="20"/>
          <w:szCs w:val="20"/>
          <w:lang w:val="en-US"/>
        </w:rPr>
        <w:t>)</w:t>
      </w:r>
    </w:p>
    <w:p w:rsidR="00BE1BA8" w:rsidRPr="00BE1BA8" w:rsidRDefault="00BE1BA8" w:rsidP="00BE1BA8">
      <w:pPr>
        <w:spacing w:after="0" w:line="240" w:lineRule="auto"/>
        <w:ind w:left="1416" w:firstLine="708"/>
        <w:jc w:val="both"/>
        <w:rPr>
          <w:lang w:val="en-US"/>
        </w:rPr>
      </w:pP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 xml:space="preserve"> MakeTrajectory(Point* point)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 xml:space="preserve"> (point==NULL) </w:t>
      </w: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;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925E0D" w:rsidRDefault="00AB7CAD" w:rsidP="00D73F5C">
      <w:pPr>
        <w:autoSpaceDE w:val="0"/>
        <w:autoSpaceDN w:val="0"/>
        <w:adjustRightInd w:val="0"/>
        <w:spacing w:after="0" w:line="240" w:lineRule="auto"/>
        <w:ind w:left="5664" w:hanging="5661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for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 xml:space="preserve"> (</w:t>
      </w: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i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 xml:space="preserve">=0; 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i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>&lt;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point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>-&gt;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ConnectionsCount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 xml:space="preserve">; 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i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>++)</w:t>
      </w:r>
      <w:r w:rsidRPr="00925E0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925E0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Смотрим</w:t>
      </w:r>
      <w:r w:rsidRPr="00925E0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все</w:t>
      </w:r>
      <w:r w:rsidRPr="00925E0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точки</w:t>
      </w:r>
      <w:r w:rsidRPr="00925E0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,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из</w:t>
      </w:r>
    </w:p>
    <w:p w:rsidR="00AB7CAD" w:rsidRPr="00D73F5C" w:rsidRDefault="00925E0D" w:rsidP="00925E0D">
      <w:pPr>
        <w:autoSpaceDE w:val="0"/>
        <w:autoSpaceDN w:val="0"/>
        <w:adjustRightInd w:val="0"/>
        <w:spacing w:after="0" w:line="240" w:lineRule="auto"/>
        <w:ind w:left="5664" w:hanging="708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E45485">
        <w:rPr>
          <w:rFonts w:ascii="Courier New" w:hAnsi="Courier New" w:cs="Courier New"/>
          <w:noProof/>
          <w:color w:val="008000"/>
          <w:sz w:val="20"/>
          <w:szCs w:val="20"/>
        </w:rPr>
        <w:t>//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которых</w:t>
      </w:r>
      <w:r w:rsidR="00AB7CAD" w:rsidRPr="00D73F5C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можно</w:t>
      </w:r>
      <w:r w:rsidR="00AB7CAD" w:rsidRPr="00D73F5C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попасть</w:t>
      </w:r>
      <w:r w:rsidR="00AB7CAD" w:rsidRPr="00D73F5C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в</w:t>
      </w:r>
      <w:r w:rsidR="00AB7CAD" w:rsidRPr="00D73F5C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данную</w:t>
      </w:r>
    </w:p>
    <w:p w:rsidR="00AB7CAD" w:rsidRPr="00974C7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  <w:r w:rsidRPr="00D73F5C">
        <w:rPr>
          <w:rFonts w:ascii="Courier New" w:hAnsi="Courier New" w:cs="Courier New"/>
          <w:noProof/>
          <w:sz w:val="20"/>
          <w:szCs w:val="20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>{</w:t>
      </w:r>
    </w:p>
    <w:p w:rsid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974C7D">
        <w:rPr>
          <w:rFonts w:ascii="Courier New" w:hAnsi="Courier New" w:cs="Courier New"/>
          <w:noProof/>
          <w:sz w:val="20"/>
          <w:szCs w:val="20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ab/>
      </w: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 xml:space="preserve"> id_from = point-&gt;Connections[i].Point_ID;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//id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точки</w:t>
      </w:r>
      <w:r w:rsidRPr="00AB7CA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</w:t>
      </w:r>
      <w:r w:rsidRPr="00AB7CA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массиве</w:t>
      </w:r>
    </w:p>
    <w:p w:rsidR="00D73F5C" w:rsidRDefault="00D73F5C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D73F5C" w:rsidRPr="00974C7D" w:rsidRDefault="00D73F5C" w:rsidP="00D73F5C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974C7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время</w:t>
      </w:r>
      <w:r w:rsidRPr="00974C7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до</w:t>
      </w:r>
      <w:r w:rsidRPr="00974C7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последней</w:t>
      </w:r>
      <w:r w:rsidRPr="00974C7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точки</w:t>
      </w:r>
      <w:r w:rsidRPr="00974C7D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траектории</w:t>
      </w:r>
    </w:p>
    <w:p w:rsid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974C7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974C7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 xml:space="preserve"> len = point-&gt;LengthToEnd + point-&gt;Connections[i].time; </w:t>
      </w:r>
    </w:p>
    <w:p w:rsidR="00D73F5C" w:rsidRPr="00AB7CAD" w:rsidRDefault="00D73F5C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D73F5C" w:rsidRPr="00D73F5C" w:rsidRDefault="00AB7CAD" w:rsidP="00D73F5C">
      <w:pPr>
        <w:autoSpaceDE w:val="0"/>
        <w:autoSpaceDN w:val="0"/>
        <w:adjustRightInd w:val="0"/>
        <w:spacing w:after="0" w:line="240" w:lineRule="auto"/>
        <w:ind w:left="708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>
        <w:rPr>
          <w:rFonts w:ascii="Courier New" w:hAnsi="Courier New" w:cs="Courier New"/>
          <w:noProof/>
          <w:sz w:val="20"/>
          <w:szCs w:val="20"/>
        </w:rPr>
        <w:t xml:space="preserve"> (space[id_from].NextID != -1)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//если добавляем в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стек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 точку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для</w:t>
      </w:r>
    </w:p>
    <w:p w:rsidR="00AB7CAD" w:rsidRDefault="009C3053" w:rsidP="00D73F5C">
      <w:pPr>
        <w:autoSpaceDE w:val="0"/>
        <w:autoSpaceDN w:val="0"/>
        <w:adjustRightInd w:val="0"/>
        <w:spacing w:after="0" w:line="240" w:lineRule="auto"/>
        <w:ind w:left="4248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637BA0">
        <w:rPr>
          <w:rFonts w:ascii="Courier New" w:hAnsi="Courier New" w:cs="Courier New"/>
          <w:noProof/>
          <w:color w:val="008000"/>
          <w:sz w:val="20"/>
          <w:szCs w:val="20"/>
        </w:rPr>
        <w:t>//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которой уже считали общее время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 xml:space="preserve"> полета,</w:t>
      </w:r>
    </w:p>
    <w:p w:rsidR="00AB7CAD" w:rsidRPr="00D73F5C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>{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т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о нужно проверить, будет ли эта траектория лучше</w:t>
      </w:r>
    </w:p>
    <w:p w:rsidR="00D73F5C" w:rsidRPr="00D73F5C" w:rsidRDefault="00D73F5C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D73F5C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 w:rsidRPr="00D73F5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D73F5C">
        <w:rPr>
          <w:rFonts w:ascii="Courier New" w:hAnsi="Courier New" w:cs="Courier New"/>
          <w:noProof/>
          <w:sz w:val="20"/>
          <w:szCs w:val="20"/>
          <w:lang w:val="en-US"/>
        </w:rPr>
        <w:t xml:space="preserve"> (len &lt; space[id_from].LengthToEnd)</w:t>
      </w:r>
      <w:r w:rsidR="00D73F5C" w:rsidRPr="00D73F5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И</w:t>
      </w:r>
      <w:r w:rsidR="00D73F5C" w:rsidRPr="00D73F5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если</w:t>
      </w:r>
      <w:r w:rsidR="00D73F5C" w:rsidRPr="00D73F5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общее</w:t>
      </w:r>
      <w:r w:rsidR="00D73F5C" w:rsidRPr="00D73F5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время</w:t>
      </w:r>
    </w:p>
    <w:p w:rsidR="00AB7CAD" w:rsidRDefault="00AB7CAD" w:rsidP="00D73F5C">
      <w:pPr>
        <w:autoSpaceDE w:val="0"/>
        <w:autoSpaceDN w:val="0"/>
        <w:adjustRightInd w:val="0"/>
        <w:spacing w:after="0" w:line="240" w:lineRule="auto"/>
        <w:ind w:left="3681" w:firstLine="567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получилось меньше, выбираем этот путь</w:t>
      </w:r>
    </w:p>
    <w:p w:rsidR="00AB7CAD" w:rsidRPr="00974C7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>{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974C7D">
        <w:rPr>
          <w:rFonts w:ascii="Courier New" w:hAnsi="Courier New" w:cs="Courier New"/>
          <w:noProof/>
          <w:sz w:val="20"/>
          <w:szCs w:val="20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space[id_from].LengthToEnd = len;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  <w:t>space[id_from].NextID = point-&gt;id;</w:t>
      </w:r>
    </w:p>
    <w:p w:rsidR="00D73F5C" w:rsidRPr="00D73F5C" w:rsidRDefault="00AB7CAD" w:rsidP="00D73F5C">
      <w:pPr>
        <w:autoSpaceDE w:val="0"/>
        <w:autoSpaceDN w:val="0"/>
        <w:adjustRightInd w:val="0"/>
        <w:spacing w:after="0" w:line="240" w:lineRule="auto"/>
        <w:ind w:hanging="567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sz w:val="20"/>
          <w:szCs w:val="20"/>
        </w:rPr>
        <w:t xml:space="preserve">q.add(&amp;space[id_from],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true</w:t>
      </w:r>
      <w:r>
        <w:rPr>
          <w:rFonts w:ascii="Courier New" w:hAnsi="Courier New" w:cs="Courier New"/>
          <w:noProof/>
          <w:sz w:val="20"/>
          <w:szCs w:val="20"/>
        </w:rPr>
        <w:t>);</w:t>
      </w:r>
      <w:r>
        <w:rPr>
          <w:rFonts w:ascii="Courier New" w:hAnsi="Courier New" w:cs="Courier New"/>
          <w:noProof/>
          <w:sz w:val="20"/>
          <w:szCs w:val="20"/>
        </w:rPr>
        <w:tab/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//и перемещаем точку в</w:t>
      </w:r>
    </w:p>
    <w:p w:rsidR="00AB7CAD" w:rsidRPr="00294814" w:rsidRDefault="00D73F5C" w:rsidP="00D73F5C">
      <w:pPr>
        <w:autoSpaceDE w:val="0"/>
        <w:autoSpaceDN w:val="0"/>
        <w:adjustRightInd w:val="0"/>
        <w:spacing w:after="0" w:line="240" w:lineRule="auto"/>
        <w:ind w:left="2832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D73F5C">
        <w:rPr>
          <w:rFonts w:ascii="Courier New" w:hAnsi="Courier New" w:cs="Courier New"/>
          <w:noProof/>
          <w:color w:val="008000"/>
          <w:sz w:val="20"/>
          <w:szCs w:val="20"/>
        </w:rPr>
        <w:t>//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стеке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 xml:space="preserve">, </w:t>
      </w:r>
      <w:r w:rsidRPr="00D73F5C">
        <w:rPr>
          <w:rFonts w:ascii="Courier New" w:hAnsi="Courier New" w:cs="Courier New"/>
          <w:noProof/>
          <w:color w:val="008000"/>
          <w:sz w:val="20"/>
          <w:szCs w:val="20"/>
        </w:rPr>
        <w:t>“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говоря</w:t>
      </w:r>
      <w:r w:rsidRPr="00D73F5C">
        <w:rPr>
          <w:rFonts w:ascii="Courier New" w:hAnsi="Courier New" w:cs="Courier New"/>
          <w:noProof/>
          <w:color w:val="008000"/>
          <w:sz w:val="20"/>
          <w:szCs w:val="20"/>
        </w:rPr>
        <w:t>”</w:t>
      </w:r>
      <w:r w:rsidR="00AB7CAD">
        <w:rPr>
          <w:rFonts w:ascii="Courier New" w:hAnsi="Courier New" w:cs="Courier New"/>
          <w:noProof/>
          <w:color w:val="008000"/>
          <w:sz w:val="20"/>
          <w:szCs w:val="20"/>
        </w:rPr>
        <w:t>, что она стала более оптимальной</w:t>
      </w:r>
    </w:p>
    <w:p w:rsidR="00D73F5C" w:rsidRPr="00294814" w:rsidRDefault="00D73F5C" w:rsidP="00D73F5C">
      <w:pPr>
        <w:autoSpaceDE w:val="0"/>
        <w:autoSpaceDN w:val="0"/>
        <w:adjustRightInd w:val="0"/>
        <w:spacing w:after="0" w:line="240" w:lineRule="auto"/>
        <w:ind w:left="2832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 xml:space="preserve">}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а если эта траектория хуже, то ничего не делать.</w:t>
      </w:r>
    </w:p>
    <w:p w:rsid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 xml:space="preserve">}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//Если точка не была пройдена, просто добавить ее в </w:t>
      </w:r>
      <w:r w:rsidR="00D73F5C">
        <w:rPr>
          <w:rFonts w:ascii="Courier New" w:hAnsi="Courier New" w:cs="Courier New"/>
          <w:noProof/>
          <w:color w:val="008000"/>
          <w:sz w:val="20"/>
          <w:szCs w:val="20"/>
        </w:rPr>
        <w:t>стек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.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  <w:t>space[id_from].LengthToEnd = len;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  <w:t>space[id_from].NextID = point-&gt;id;</w:t>
      </w:r>
    </w:p>
    <w:p w:rsidR="00AB7CAD" w:rsidRPr="00AB7CA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  <w:lang w:val="en-US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  <w:t>q.add(&amp;space[id_from]);</w:t>
      </w:r>
    </w:p>
    <w:p w:rsidR="00AB7CAD" w:rsidRPr="00974C7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B7CAD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974C7D">
        <w:rPr>
          <w:rFonts w:ascii="Courier New" w:hAnsi="Courier New" w:cs="Courier New"/>
          <w:noProof/>
          <w:sz w:val="20"/>
          <w:szCs w:val="20"/>
        </w:rPr>
        <w:t>}</w:t>
      </w:r>
    </w:p>
    <w:p w:rsidR="00AB7CAD" w:rsidRPr="00974C7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  <w:r w:rsidRPr="00974C7D">
        <w:rPr>
          <w:rFonts w:ascii="Courier New" w:hAnsi="Courier New" w:cs="Courier New"/>
          <w:noProof/>
          <w:sz w:val="20"/>
          <w:szCs w:val="20"/>
        </w:rPr>
        <w:tab/>
        <w:t>}</w:t>
      </w:r>
    </w:p>
    <w:p w:rsidR="00AB7CAD" w:rsidRPr="00974C7D" w:rsidRDefault="00AB7CAD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4A53E3" w:rsidRPr="00974C7D" w:rsidRDefault="004A53E3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4A53E3" w:rsidRPr="00500A15" w:rsidRDefault="004A53E3" w:rsidP="00D73F5C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824D92" w:rsidRDefault="00824D92" w:rsidP="00824D9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824D92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Если есть еще возможные траектории</w:t>
      </w:r>
    </w:p>
    <w:p w:rsidR="003B374F" w:rsidRPr="00824D92" w:rsidRDefault="003B374F" w:rsidP="003B374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4A53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824D92">
        <w:rPr>
          <w:rFonts w:ascii="Courier New" w:hAnsi="Courier New" w:cs="Courier New"/>
          <w:noProof/>
          <w:sz w:val="20"/>
          <w:szCs w:val="20"/>
        </w:rPr>
        <w:t xml:space="preserve"> (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q</w:t>
      </w:r>
      <w:r w:rsidRPr="00824D92">
        <w:rPr>
          <w:rFonts w:ascii="Courier New" w:hAnsi="Courier New" w:cs="Courier New"/>
          <w:noProof/>
          <w:sz w:val="20"/>
          <w:szCs w:val="20"/>
        </w:rPr>
        <w:t>.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A</w:t>
      </w:r>
      <w:r w:rsidRPr="00824D92">
        <w:rPr>
          <w:rFonts w:ascii="Courier New" w:hAnsi="Courier New" w:cs="Courier New"/>
          <w:noProof/>
          <w:sz w:val="20"/>
          <w:szCs w:val="20"/>
        </w:rPr>
        <w:t>.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size</w:t>
      </w:r>
      <w:r w:rsidRPr="00824D92">
        <w:rPr>
          <w:rFonts w:ascii="Courier New" w:hAnsi="Courier New" w:cs="Courier New"/>
          <w:noProof/>
          <w:sz w:val="20"/>
          <w:szCs w:val="20"/>
        </w:rPr>
        <w:t>()&gt;0)</w:t>
      </w:r>
    </w:p>
    <w:p w:rsidR="003B374F" w:rsidRPr="00500A15" w:rsidRDefault="003B374F" w:rsidP="003B374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500A15">
        <w:rPr>
          <w:rFonts w:ascii="Courier New" w:hAnsi="Courier New" w:cs="Courier New"/>
          <w:noProof/>
          <w:sz w:val="20"/>
          <w:szCs w:val="20"/>
        </w:rPr>
        <w:t>{</w:t>
      </w:r>
    </w:p>
    <w:p w:rsidR="00824D92" w:rsidRPr="004A53E3" w:rsidRDefault="00824D92" w:rsidP="00824D92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Остановиться, когда все оставшиеся пути дают время</w:t>
      </w:r>
      <w:r w:rsidRPr="00462C58">
        <w:rPr>
          <w:rFonts w:ascii="Courier New" w:hAnsi="Courier New" w:cs="Courier New"/>
          <w:noProof/>
          <w:color w:val="008000"/>
          <w:sz w:val="20"/>
          <w:szCs w:val="20"/>
        </w:rPr>
        <w:t xml:space="preserve">,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большее, чем уже </w:t>
      </w:r>
    </w:p>
    <w:p w:rsidR="00824D92" w:rsidRDefault="00824D92" w:rsidP="00824D92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824D92"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найденная</w:t>
      </w:r>
      <w:r w:rsidRPr="00824D92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траектория</w:t>
      </w:r>
      <w:r w:rsidRPr="00824D92">
        <w:rPr>
          <w:rFonts w:ascii="Courier New" w:hAnsi="Courier New" w:cs="Courier New"/>
          <w:noProof/>
          <w:color w:val="008000"/>
          <w:sz w:val="20"/>
          <w:szCs w:val="20"/>
        </w:rPr>
        <w:t>.</w:t>
      </w:r>
    </w:p>
    <w:p w:rsidR="004A53E3" w:rsidRPr="00824D92" w:rsidRDefault="004A53E3" w:rsidP="003B374F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sz w:val="20"/>
          <w:szCs w:val="20"/>
        </w:rPr>
      </w:pPr>
      <w:r w:rsidRPr="004A53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824D92">
        <w:rPr>
          <w:rFonts w:ascii="Courier New" w:hAnsi="Courier New" w:cs="Courier New"/>
          <w:noProof/>
          <w:sz w:val="20"/>
          <w:szCs w:val="20"/>
        </w:rPr>
        <w:t xml:space="preserve"> (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space</w:t>
      </w:r>
      <w:r w:rsidRPr="00824D92">
        <w:rPr>
          <w:rFonts w:ascii="Courier New" w:hAnsi="Courier New" w:cs="Courier New"/>
          <w:noProof/>
          <w:sz w:val="20"/>
          <w:szCs w:val="20"/>
        </w:rPr>
        <w:t>[0].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NextID</w:t>
      </w:r>
      <w:r w:rsidRPr="00824D92">
        <w:rPr>
          <w:rFonts w:ascii="Courier New" w:hAnsi="Courier New" w:cs="Courier New"/>
          <w:noProof/>
          <w:sz w:val="20"/>
          <w:szCs w:val="20"/>
        </w:rPr>
        <w:t xml:space="preserve"> != -1)</w:t>
      </w:r>
    </w:p>
    <w:p w:rsidR="004A53E3" w:rsidRPr="004A53E3" w:rsidRDefault="004A53E3" w:rsidP="004A53E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824D92">
        <w:rPr>
          <w:rFonts w:ascii="Courier New" w:hAnsi="Courier New" w:cs="Courier New"/>
          <w:noProof/>
          <w:sz w:val="20"/>
          <w:szCs w:val="20"/>
        </w:rPr>
        <w:tab/>
      </w:r>
      <w:r w:rsidR="003B374F" w:rsidRPr="00824D92">
        <w:rPr>
          <w:rFonts w:ascii="Courier New" w:hAnsi="Courier New" w:cs="Courier New"/>
          <w:noProof/>
          <w:sz w:val="20"/>
          <w:szCs w:val="20"/>
        </w:rPr>
        <w:tab/>
      </w:r>
      <w:r w:rsidRPr="004A53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 xml:space="preserve"> (q.A[q.A.size()-1]-&gt;LengthToEnd &gt; space[0].LengthToEnd) </w:t>
      </w:r>
      <w:r w:rsidRPr="004A53E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;</w:t>
      </w:r>
    </w:p>
    <w:p w:rsidR="004A53E3" w:rsidRDefault="004A53E3" w:rsidP="004A53E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4A53E3" w:rsidRPr="004A53E3" w:rsidRDefault="004A53E3" w:rsidP="00824D92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</w:t>
      </w:r>
      <w:r w:rsidR="00824D92">
        <w:rPr>
          <w:rFonts w:ascii="Courier New" w:hAnsi="Courier New" w:cs="Courier New"/>
          <w:noProof/>
          <w:color w:val="008000"/>
          <w:sz w:val="20"/>
          <w:szCs w:val="20"/>
        </w:rPr>
        <w:t>Продолжить алгоритм со следующей наиболее оптимальной точкой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.</w:t>
      </w:r>
    </w:p>
    <w:p w:rsidR="004A53E3" w:rsidRPr="004A53E3" w:rsidRDefault="004A53E3" w:rsidP="004A53E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824D92">
        <w:rPr>
          <w:rFonts w:ascii="Courier New" w:hAnsi="Courier New" w:cs="Courier New"/>
          <w:noProof/>
          <w:sz w:val="20"/>
          <w:szCs w:val="20"/>
        </w:rPr>
        <w:tab/>
      </w: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>Point* pp = q.A.back();</w:t>
      </w:r>
    </w:p>
    <w:p w:rsidR="004A53E3" w:rsidRPr="004A53E3" w:rsidRDefault="004A53E3" w:rsidP="004A53E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ab/>
        <w:t>q.A.pop_back();</w:t>
      </w:r>
    </w:p>
    <w:p w:rsidR="004A53E3" w:rsidRPr="004A53E3" w:rsidRDefault="004A53E3" w:rsidP="004A53E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ab/>
        <w:t>MakeTrajectory(pp);</w:t>
      </w:r>
    </w:p>
    <w:p w:rsidR="004A53E3" w:rsidRPr="00500A15" w:rsidRDefault="004A53E3" w:rsidP="004A53E3">
      <w:pPr>
        <w:autoSpaceDE w:val="0"/>
        <w:autoSpaceDN w:val="0"/>
        <w:adjustRightInd w:val="0"/>
        <w:spacing w:after="0" w:line="240" w:lineRule="auto"/>
        <w:ind w:left="-567"/>
        <w:rPr>
          <w:rFonts w:ascii="Courier New" w:hAnsi="Courier New" w:cs="Courier New"/>
          <w:noProof/>
          <w:sz w:val="20"/>
          <w:szCs w:val="20"/>
        </w:rPr>
      </w:pPr>
      <w:r w:rsidRPr="004A53E3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FB6360" w:rsidRPr="00500A15" w:rsidRDefault="00AB7CAD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500A15" w:rsidRDefault="00A9493C" w:rsidP="00D73F5C">
      <w:pPr>
        <w:pStyle w:val="a3"/>
        <w:ind w:left="-567"/>
        <w:rPr>
          <w:rFonts w:ascii="Courier New" w:hAnsi="Courier New" w:cs="Courier New"/>
          <w:noProof/>
          <w:sz w:val="20"/>
          <w:szCs w:val="20"/>
        </w:rPr>
      </w:pPr>
    </w:p>
    <w:p w:rsidR="00A9493C" w:rsidRPr="00A9493C" w:rsidRDefault="00A9493C" w:rsidP="00A9493C">
      <w:pPr>
        <w:jc w:val="both"/>
        <w:rPr>
          <w:b/>
          <w:sz w:val="24"/>
          <w:szCs w:val="24"/>
        </w:rPr>
      </w:pPr>
      <w:r w:rsidRPr="00A9493C">
        <w:rPr>
          <w:b/>
          <w:sz w:val="24"/>
          <w:szCs w:val="24"/>
        </w:rPr>
        <w:lastRenderedPageBreak/>
        <w:t>Используемые классы:</w:t>
      </w:r>
    </w:p>
    <w:p w:rsidR="00A9493C" w:rsidRPr="00500A15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>
        <w:rPr>
          <w:rFonts w:ascii="Courier New" w:hAnsi="Courier New" w:cs="Courier New"/>
          <w:noProof/>
          <w:sz w:val="20"/>
          <w:szCs w:val="20"/>
        </w:rPr>
        <w:t xml:space="preserve"> QUEUE</w:t>
      </w:r>
      <w:r w:rsidR="00E87DA2" w:rsidRPr="00E87DA2">
        <w:rPr>
          <w:rFonts w:ascii="Courier New" w:hAnsi="Courier New" w:cs="Courier New"/>
          <w:noProof/>
          <w:sz w:val="20"/>
          <w:szCs w:val="20"/>
        </w:rPr>
        <w:tab/>
      </w:r>
      <w:r w:rsidR="00E87DA2" w:rsidRPr="00E87DA2">
        <w:rPr>
          <w:rFonts w:ascii="Courier New" w:hAnsi="Courier New" w:cs="Courier New"/>
          <w:noProof/>
          <w:sz w:val="20"/>
          <w:szCs w:val="20"/>
        </w:rPr>
        <w:tab/>
      </w:r>
      <w:r w:rsidR="00E87DA2">
        <w:rPr>
          <w:rFonts w:ascii="Courier New" w:hAnsi="Courier New" w:cs="Courier New"/>
          <w:noProof/>
          <w:color w:val="008000"/>
          <w:sz w:val="20"/>
          <w:szCs w:val="20"/>
        </w:rPr>
        <w:t>// Очередь текущих проверяемых точек</w:t>
      </w:r>
    </w:p>
    <w:p w:rsidR="00A9493C" w:rsidRPr="00500A15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500A15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A9493C" w:rsidRPr="00500A15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500A15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public</w:t>
      </w:r>
      <w:r w:rsidRPr="00500A15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500A15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vector&lt;Point*&gt; A;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QUEU() {A.clear(); A.resize(0);};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add(Point* p, 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bool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modify=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false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(modify)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for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(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i=0; i&lt;A.size(); i++)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(A[i] == p)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A.erase(A.begin()+i);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i--;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}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}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}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vector&lt;Point*&gt;::iterator it;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for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(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unsigned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i=0; i&lt;A.size(); i++)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if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(A[i]-&gt;LengthToEnd &lt; p-&gt;LengthToEnd)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it = A.begin();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A.insert ( it+i , p );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}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}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it = A.end();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A.insert ( it , p );</w:t>
      </w:r>
    </w:p>
    <w:p w:rsid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A9493C" w:rsidRPr="007D7D3B" w:rsidRDefault="00A9493C" w:rsidP="00A9493C">
      <w:pPr>
        <w:jc w:val="both"/>
      </w:pP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class</w:t>
      </w:r>
      <w:r>
        <w:rPr>
          <w:rFonts w:ascii="Courier New" w:hAnsi="Courier New" w:cs="Courier New"/>
          <w:noProof/>
          <w:sz w:val="20"/>
          <w:szCs w:val="20"/>
        </w:rPr>
        <w:t xml:space="preserve"> Point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Точка в области моделирования полета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public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Point() {Connections = NULL; ConnectionsCount = 0; LengthToEnd=0; 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NextID=-1; OutOfRange=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false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;};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bool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OutOfRange;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V, H;</w:t>
      </w:r>
    </w:p>
    <w:p w:rsidR="00A9493C" w:rsidRP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Connection*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Connections;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id, NextID;</w:t>
      </w:r>
    </w:p>
    <w:p w:rsidR="00A9493C" w:rsidRP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  <w:t>ConnectionsCount;</w:t>
      </w:r>
    </w:p>
    <w:p w:rsidR="00A9493C" w:rsidRDefault="00A9493C" w:rsidP="00A9493C">
      <w:pPr>
        <w:autoSpaceDE w:val="0"/>
        <w:autoSpaceDN w:val="0"/>
        <w:adjustRightInd w:val="0"/>
        <w:spacing w:after="0" w:line="240" w:lineRule="auto"/>
        <w:ind w:left="1416" w:hanging="708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>LengthToEnd;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Просчитанное время от 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ind w:left="1416" w:hanging="1416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</w:rPr>
        <w:t>//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этой</w:t>
      </w:r>
      <w:r w:rsidRPr="007D7D3B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точки</w:t>
      </w:r>
      <w:r w:rsidRPr="007D7D3B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до</w:t>
      </w:r>
      <w:r w:rsidRPr="007D7D3B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конечной</w:t>
      </w:r>
      <w:r w:rsidRPr="007D7D3B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точки</w:t>
      </w:r>
      <w:r w:rsidRPr="007D7D3B">
        <w:rPr>
          <w:rFonts w:ascii="Courier New" w:hAnsi="Courier New" w:cs="Courier New"/>
          <w:noProof/>
          <w:color w:val="008000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траектории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</w:rPr>
        <w:tab/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void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SetConnections(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num)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{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ConnectionsCount = num;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 xml:space="preserve">Connections = </w:t>
      </w:r>
      <w:r w:rsidRPr="007D7D3B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new</w:t>
      </w: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 xml:space="preserve"> Connection [num];</w:t>
      </w:r>
    </w:p>
    <w:p w:rsidR="00A9493C" w:rsidRPr="007D7D3B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ab/>
        <w:t>}</w:t>
      </w:r>
    </w:p>
    <w:p w:rsidR="00A9493C" w:rsidRPr="007D7D3B" w:rsidRDefault="00A9493C" w:rsidP="00A9493C">
      <w:pPr>
        <w:jc w:val="both"/>
        <w:rPr>
          <w:lang w:val="en-US"/>
        </w:rPr>
      </w:pPr>
      <w:r w:rsidRPr="007D7D3B">
        <w:rPr>
          <w:rFonts w:ascii="Courier New" w:hAnsi="Courier New" w:cs="Courier New"/>
          <w:noProof/>
          <w:sz w:val="20"/>
          <w:szCs w:val="20"/>
          <w:lang w:val="en-US"/>
        </w:rPr>
        <w:t>};</w:t>
      </w:r>
    </w:p>
    <w:p w:rsidR="00A9493C" w:rsidRP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A949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class</w:t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 xml:space="preserve"> Connection  </w:t>
      </w:r>
    </w:p>
    <w:p w:rsidR="00A9493C" w:rsidRP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>{</w:t>
      </w:r>
      <w:r w:rsidRPr="00A949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public</w:t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>:</w:t>
      </w:r>
    </w:p>
    <w:p w:rsidR="00A9493C" w:rsidRP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  <w:t>Connection() {time = 0;};</w:t>
      </w:r>
    </w:p>
    <w:p w:rsidR="00A9493C" w:rsidRP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int</w:t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  <w:t>Point_ID;</w:t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A949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//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Связь</w:t>
      </w:r>
      <w:r w:rsidRPr="00A949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</w:t>
      </w:r>
      <w:r w:rsidRPr="00A949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точкой</w:t>
      </w:r>
      <w:r w:rsidRPr="00A9493C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Point_ID</w:t>
      </w:r>
    </w:p>
    <w:p w:rsidR="00A9493C" w:rsidRDefault="00A9493C" w:rsidP="00A9493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A9493C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double</w:t>
      </w:r>
      <w:r>
        <w:rPr>
          <w:rFonts w:ascii="Courier New" w:hAnsi="Courier New" w:cs="Courier New"/>
          <w:noProof/>
          <w:sz w:val="20"/>
          <w:szCs w:val="20"/>
        </w:rPr>
        <w:tab/>
        <w:t>time;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 время полета</w:t>
      </w:r>
    </w:p>
    <w:p w:rsidR="00A9493C" w:rsidRPr="009A2962" w:rsidRDefault="00A9493C" w:rsidP="00A9493C">
      <w:pPr>
        <w:jc w:val="both"/>
      </w:pPr>
      <w:r>
        <w:rPr>
          <w:rFonts w:ascii="Courier New" w:hAnsi="Courier New" w:cs="Courier New"/>
          <w:noProof/>
          <w:sz w:val="20"/>
          <w:szCs w:val="20"/>
        </w:rPr>
        <w:t>};</w:t>
      </w:r>
    </w:p>
    <w:p w:rsidR="009A2962" w:rsidRPr="009A2962" w:rsidRDefault="009A2962" w:rsidP="009A2962">
      <w:pPr>
        <w:pStyle w:val="a3"/>
        <w:ind w:left="0" w:firstLine="567"/>
      </w:pPr>
      <w:r>
        <w:lastRenderedPageBreak/>
        <w:t>График оптимальной траектории (набор высоты</w:t>
      </w:r>
      <w:r w:rsidR="004114FD" w:rsidRPr="004114FD">
        <w:t>(</w:t>
      </w:r>
      <w:r w:rsidR="004114FD">
        <w:t>м</w:t>
      </w:r>
      <w:r w:rsidR="004114FD" w:rsidRPr="004114FD">
        <w:t>)</w:t>
      </w:r>
      <w:r>
        <w:t xml:space="preserve"> в зависимости от скорости</w:t>
      </w:r>
      <w:r w:rsidR="00A53DB9">
        <w:t>(км</w:t>
      </w:r>
      <w:r w:rsidR="00A53DB9" w:rsidRPr="00A53DB9">
        <w:t>/</w:t>
      </w:r>
      <w:r w:rsidR="00A53DB9">
        <w:t>ч</w:t>
      </w:r>
      <w:r w:rsidR="004114FD">
        <w:t>)</w:t>
      </w:r>
      <w:r>
        <w:t>)</w:t>
      </w:r>
    </w:p>
    <w:p w:rsidR="009A2962" w:rsidRDefault="00B62B23" w:rsidP="009A2962">
      <w:pPr>
        <w:pStyle w:val="a3"/>
        <w:ind w:left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05325" cy="4302839"/>
            <wp:effectExtent l="19050" t="0" r="9525" b="0"/>
            <wp:docPr id="56" name="Рисунок 56" descr="D:\baumanka\sem6\ПАН\finish\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baumanka\sem6\ПАН\finish\1541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30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B23" w:rsidRPr="00B62B23" w:rsidRDefault="00B62B23" w:rsidP="009A2962">
      <w:pPr>
        <w:pStyle w:val="a3"/>
        <w:ind w:left="0"/>
        <w:rPr>
          <w:lang w:val="en-US"/>
        </w:rPr>
      </w:pPr>
    </w:p>
    <w:p w:rsidR="009A2962" w:rsidRPr="00712541" w:rsidRDefault="009A2962" w:rsidP="009A2962">
      <w:pPr>
        <w:pStyle w:val="a3"/>
        <w:ind w:left="0" w:firstLine="709"/>
      </w:pPr>
      <w:r>
        <w:t>График угла атаки</w:t>
      </w:r>
      <w:r w:rsidR="00712541" w:rsidRPr="00B41EAF">
        <w:t>(  ̊)</w:t>
      </w:r>
      <w:r w:rsidR="00B41EAF">
        <w:t xml:space="preserve"> в зависимости от времени</w:t>
      </w:r>
      <w:r w:rsidR="00712541" w:rsidRPr="00B41EAF">
        <w:t>(</w:t>
      </w:r>
      <w:r w:rsidR="004114FD">
        <w:rPr>
          <w:lang w:val="en-US"/>
        </w:rPr>
        <w:t>c</w:t>
      </w:r>
      <w:r w:rsidR="00712541" w:rsidRPr="00B41EAF">
        <w:t>)</w:t>
      </w:r>
      <w:r w:rsidR="00712541" w:rsidRPr="00712541">
        <w:t>:</w:t>
      </w:r>
    </w:p>
    <w:p w:rsidR="00B62B23" w:rsidRDefault="00B62B23" w:rsidP="009A2962">
      <w:pPr>
        <w:pStyle w:val="a3"/>
        <w:ind w:left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05325" cy="4252622"/>
            <wp:effectExtent l="19050" t="0" r="9525" b="0"/>
            <wp:docPr id="57" name="Рисунок 57" descr="D:\baumanka\sem6\ПАН\finish\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baumanka\sem6\ПАН\finish\1542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25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62" w:rsidRPr="009A2962" w:rsidRDefault="009A2962" w:rsidP="009A2962">
      <w:pPr>
        <w:pStyle w:val="a3"/>
        <w:ind w:left="0" w:firstLine="709"/>
      </w:pPr>
      <w:r>
        <w:lastRenderedPageBreak/>
        <w:t>Набор высоты от дальности полета</w:t>
      </w:r>
      <w:r w:rsidR="00A41E37" w:rsidRPr="00A41E37">
        <w:t xml:space="preserve"> (</w:t>
      </w:r>
      <w:r w:rsidR="00A41E37">
        <w:t>качественно</w:t>
      </w:r>
      <w:r w:rsidR="00A41E37" w:rsidRPr="00A41E37">
        <w:t>)</w:t>
      </w:r>
      <w:r>
        <w:t>:</w:t>
      </w:r>
    </w:p>
    <w:p w:rsidR="009A2962" w:rsidRPr="00A53DB9" w:rsidRDefault="00A53DB9" w:rsidP="009A2962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4285721" cy="4086225"/>
            <wp:effectExtent l="19050" t="0" r="529" b="0"/>
            <wp:docPr id="58" name="Рисунок 58" descr="D:\baumanka\sem6\ПАН\finish\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baumanka\sem6\ПАН\finish\1543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21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37" w:rsidRPr="00A41E37" w:rsidRDefault="00A41E37" w:rsidP="00A41E37">
      <w:pPr>
        <w:pStyle w:val="a3"/>
        <w:ind w:left="0" w:firstLine="567"/>
      </w:pPr>
      <w:r>
        <w:t>Расход топлива (кг) от времени полета (с):</w:t>
      </w:r>
    </w:p>
    <w:p w:rsidR="00A41E37" w:rsidRDefault="002E738A" w:rsidP="009A2962">
      <w:pPr>
        <w:pStyle w:val="a3"/>
        <w:ind w:left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25581" cy="4219575"/>
            <wp:effectExtent l="19050" t="0" r="0" b="0"/>
            <wp:docPr id="59" name="Рисунок 59" descr="D:\baumanka\sem6\ПАН\finish\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baumanka\sem6\ПАН\finish\1544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81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E37" w:rsidRPr="00C9501A" w:rsidRDefault="002E738A" w:rsidP="009A2962">
      <w:pPr>
        <w:pStyle w:val="a3"/>
        <w:ind w:left="0"/>
      </w:pPr>
      <w:r>
        <w:t>Общее время полета: 6</w:t>
      </w:r>
      <w:r>
        <w:rPr>
          <w:lang w:val="en-US"/>
        </w:rPr>
        <w:t>96</w:t>
      </w:r>
      <w:r w:rsidR="007626E9">
        <w:t xml:space="preserve"> с</w:t>
      </w:r>
    </w:p>
    <w:p w:rsidR="00500A15" w:rsidRPr="00B62B23" w:rsidRDefault="004570B2" w:rsidP="009A2962">
      <w:pPr>
        <w:pStyle w:val="a3"/>
        <w:ind w:left="0"/>
      </w:pPr>
      <w:r>
        <w:t xml:space="preserve">Расход топлива: </w:t>
      </w:r>
      <w:r>
        <w:rPr>
          <w:lang w:val="en-US"/>
        </w:rPr>
        <w:t>1038</w:t>
      </w:r>
      <w:r w:rsidR="00A41E37">
        <w:t xml:space="preserve"> кг</w:t>
      </w:r>
      <w:r w:rsidR="00A41E37" w:rsidRPr="00D7043C">
        <w:t xml:space="preserve"> </w:t>
      </w:r>
      <w:r w:rsidR="00A41E37">
        <w:t>за время данного полет</w:t>
      </w:r>
      <w:r w:rsidR="007626E9">
        <w:t>а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lastRenderedPageBreak/>
        <w:t>// Время на участке "Разгон".     V[км/ч]; H[м]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timeX(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V1,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V2,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H)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  <w:t>V1 = V1/3.6;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//перевод в м/с</w:t>
      </w:r>
    </w:p>
    <w:p w:rsidR="00144452" w:rsidRPr="00B62B23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>V2 = V2/3.6;</w:t>
      </w: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B62B2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 xml:space="preserve"> P_ = (P_Force(V2,H) + P_Force(V1,H)) / 2;</w:t>
      </w:r>
    </w:p>
    <w:p w:rsidR="00144452" w:rsidRPr="00B62B23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//Среднее значение тяги двигателей на участке</w:t>
      </w:r>
    </w:p>
    <w:p w:rsidR="00BC6F7D" w:rsidRPr="00B62B23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 w:rsidRPr="00B62B2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 xml:space="preserve"> alpha_ = (alpha(V2,H) + alpha(V1,H)) / 2;</w:t>
      </w:r>
    </w:p>
    <w:p w:rsidR="00144452" w:rsidRPr="00B62B23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//Среднее значение угла атаки на участке</w:t>
      </w:r>
    </w:p>
    <w:p w:rsidR="00BC6F7D" w:rsidRPr="00B62B23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 w:rsidRPr="00B62B2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 xml:space="preserve"> X_ = (X(V2,H) + X(V1,H)) / 2;</w:t>
      </w:r>
    </w:p>
    <w:p w:rsidR="00144452" w:rsidRPr="00B62B23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//Среднее значение силы сопротивления на участке</w:t>
      </w:r>
    </w:p>
    <w:p w:rsidR="00BC6F7D" w:rsidRPr="00B62B23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m*(V2-V1) / (P_*cos(alpha_/57.3) - X_);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144452" w:rsidRPr="00B62B23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BC6F7D" w:rsidRPr="00B62B23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 Время на участке "Подъем".     V[км/ч]; H[м]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timeY(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V,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H1,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H2)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{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  <w:t>V = V/3.6;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//перевод в м/с</w:t>
      </w: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 w:rsidRPr="00B62B2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 xml:space="preserve"> P_ = (P_Force(V,H1) + P_Force(V,H2)) / 2;</w:t>
      </w: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ab/>
      </w:r>
    </w:p>
    <w:p w:rsidR="00144452" w:rsidRPr="00B62B23" w:rsidRDefault="00144452" w:rsidP="00BC6F7D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//Среднее значение тяги двигателей на участке</w:t>
      </w:r>
    </w:p>
    <w:p w:rsidR="00BC6F7D" w:rsidRPr="00B62B23" w:rsidRDefault="00BC6F7D" w:rsidP="00BC6F7D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 w:rsidRPr="00B62B2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 xml:space="preserve"> alpha_ = (alpha(V,H1) + alpha(V,H2)) / 2;</w:t>
      </w: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ab/>
      </w:r>
    </w:p>
    <w:p w:rsidR="00144452" w:rsidRPr="00B62B23" w:rsidRDefault="00144452" w:rsidP="00BC6F7D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>//Среднее значение угла атаки на участке</w:t>
      </w:r>
    </w:p>
    <w:p w:rsidR="00BC6F7D" w:rsidRPr="00B62B23" w:rsidRDefault="00BC6F7D" w:rsidP="00BC6F7D">
      <w:pPr>
        <w:autoSpaceDE w:val="0"/>
        <w:autoSpaceDN w:val="0"/>
        <w:adjustRightInd w:val="0"/>
        <w:spacing w:after="0" w:line="240" w:lineRule="auto"/>
        <w:ind w:firstLine="708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 w:rsidRPr="00B62B23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 xml:space="preserve"> X_ = (X(V,H1) + X(V,H2)) / 2;</w:t>
      </w:r>
    </w:p>
    <w:p w:rsidR="00144452" w:rsidRPr="00B62B23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  <w:r w:rsidRPr="00B62B23">
        <w:rPr>
          <w:rFonts w:ascii="Courier New" w:hAnsi="Courier New" w:cs="Courier New"/>
          <w:noProof/>
          <w:sz w:val="20"/>
          <w:szCs w:val="20"/>
          <w:lang w:val="en-US"/>
        </w:rPr>
        <w:tab/>
      </w:r>
      <w:r>
        <w:rPr>
          <w:rFonts w:ascii="Courier New" w:hAnsi="Courier New" w:cs="Courier New"/>
          <w:noProof/>
          <w:color w:val="008000"/>
          <w:sz w:val="20"/>
          <w:szCs w:val="20"/>
        </w:rPr>
        <w:t>//Среднее значение силы сопротивления на участке</w:t>
      </w:r>
    </w:p>
    <w:p w:rsidR="00BC6F7D" w:rsidRPr="00B62B23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</w:rPr>
      </w:pPr>
    </w:p>
    <w:p w:rsidR="00BC6F7D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theta_ = (thetaY(V,H1) + thetaY(V,H2)) / 2;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//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Среднее</w:t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зн</w:t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 xml:space="preserve">. 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угла</w:t>
      </w:r>
    </w:p>
    <w:p w:rsidR="00BC6F7D" w:rsidRPr="00BC6F7D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(H2-H1) / (V*sin(theta_));</w:t>
      </w:r>
    </w:p>
    <w:p w:rsid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p w:rsidR="00144452" w:rsidRPr="00B62B23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BC6F7D" w:rsidRPr="00B62B23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BC6F7D" w:rsidRPr="00B62B23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BC6F7D" w:rsidRPr="00B62B23" w:rsidRDefault="00BC6F7D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</w:rPr>
      </w:pP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color w:val="008000"/>
          <w:sz w:val="20"/>
          <w:szCs w:val="20"/>
          <w:lang w:val="en-US"/>
        </w:rPr>
      </w:pPr>
      <w:r>
        <w:rPr>
          <w:rFonts w:ascii="Courier New" w:hAnsi="Courier New" w:cs="Courier New"/>
          <w:noProof/>
          <w:color w:val="008000"/>
          <w:sz w:val="20"/>
          <w:szCs w:val="20"/>
        </w:rPr>
        <w:t xml:space="preserve">// Время на участке "Подъем-Разгон".     </w:t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V[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км</w:t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/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ч</w:t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]; H[</w:t>
      </w:r>
      <w:r>
        <w:rPr>
          <w:rFonts w:ascii="Courier New" w:hAnsi="Courier New" w:cs="Courier New"/>
          <w:noProof/>
          <w:color w:val="008000"/>
          <w:sz w:val="20"/>
          <w:szCs w:val="20"/>
        </w:rPr>
        <w:t>м</w:t>
      </w:r>
      <w:r w:rsidRPr="00144452">
        <w:rPr>
          <w:rFonts w:ascii="Courier New" w:hAnsi="Courier New" w:cs="Courier New"/>
          <w:noProof/>
          <w:color w:val="008000"/>
          <w:sz w:val="20"/>
          <w:szCs w:val="20"/>
          <w:lang w:val="en-US"/>
        </w:rPr>
        <w:t>]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timeXY(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V1,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V2,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H1, </w:t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H2)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>{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  <w:t>V1 = V1/3.6;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  <w:t>V2 = V2/3.6;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V_ = (V1+V2)/2;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H_ = (H1+H2)/2;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C = (V2-V1)/(H2-H1);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double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theta_ = thetaXY(V_,H_,C);</w:t>
      </w:r>
    </w:p>
    <w:p w:rsidR="00144452" w:rsidRPr="00144452" w:rsidRDefault="00144452" w:rsidP="00144452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noProof/>
          <w:sz w:val="20"/>
          <w:szCs w:val="20"/>
          <w:lang w:val="en-US"/>
        </w:rPr>
      </w:pP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ab/>
      </w:r>
      <w:r w:rsidRPr="00144452">
        <w:rPr>
          <w:rFonts w:ascii="Courier New" w:hAnsi="Courier New" w:cs="Courier New"/>
          <w:noProof/>
          <w:color w:val="0000FF"/>
          <w:sz w:val="20"/>
          <w:szCs w:val="20"/>
          <w:lang w:val="en-US"/>
        </w:rPr>
        <w:t>return</w:t>
      </w:r>
      <w:r w:rsidRPr="00144452">
        <w:rPr>
          <w:rFonts w:ascii="Courier New" w:hAnsi="Courier New" w:cs="Courier New"/>
          <w:noProof/>
          <w:sz w:val="20"/>
          <w:szCs w:val="20"/>
          <w:lang w:val="en-US"/>
        </w:rPr>
        <w:t xml:space="preserve"> 1/(C*sin(theta_)) * log(V2/V1);</w:t>
      </w:r>
    </w:p>
    <w:p w:rsidR="00144452" w:rsidRPr="00144452" w:rsidRDefault="00144452" w:rsidP="00144452">
      <w:pPr>
        <w:pStyle w:val="a3"/>
        <w:ind w:left="0"/>
        <w:rPr>
          <w:lang w:val="en-US"/>
        </w:rPr>
      </w:pPr>
      <w:r>
        <w:rPr>
          <w:rFonts w:ascii="Courier New" w:hAnsi="Courier New" w:cs="Courier New"/>
          <w:noProof/>
          <w:sz w:val="20"/>
          <w:szCs w:val="20"/>
        </w:rPr>
        <w:t>}</w:t>
      </w:r>
    </w:p>
    <w:sectPr w:rsidR="00144452" w:rsidRPr="00144452" w:rsidSect="00EF6147">
      <w:footerReference w:type="default" r:id="rId1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9D5" w:rsidRDefault="00AD09D5" w:rsidP="00A04674">
      <w:pPr>
        <w:spacing w:after="0" w:line="240" w:lineRule="auto"/>
      </w:pPr>
      <w:r>
        <w:separator/>
      </w:r>
    </w:p>
  </w:endnote>
  <w:endnote w:type="continuationSeparator" w:id="1">
    <w:p w:rsidR="00AD09D5" w:rsidRDefault="00AD09D5" w:rsidP="00A04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452" w:rsidRDefault="0014445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9D5" w:rsidRDefault="00AD09D5" w:rsidP="00A04674">
      <w:pPr>
        <w:spacing w:after="0" w:line="240" w:lineRule="auto"/>
      </w:pPr>
      <w:r>
        <w:separator/>
      </w:r>
    </w:p>
  </w:footnote>
  <w:footnote w:type="continuationSeparator" w:id="1">
    <w:p w:rsidR="00AD09D5" w:rsidRDefault="00AD09D5" w:rsidP="00A04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E2673A"/>
    <w:multiLevelType w:val="hybridMultilevel"/>
    <w:tmpl w:val="18B06462"/>
    <w:lvl w:ilvl="0" w:tplc="37F07E76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4B8A297B"/>
    <w:multiLevelType w:val="multilevel"/>
    <w:tmpl w:val="AD96E6C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5E62228F"/>
    <w:multiLevelType w:val="hybridMultilevel"/>
    <w:tmpl w:val="D4A6A4FC"/>
    <w:lvl w:ilvl="0" w:tplc="B630C5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0974B9"/>
    <w:multiLevelType w:val="hybridMultilevel"/>
    <w:tmpl w:val="CF4C0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1E6B56"/>
    <w:multiLevelType w:val="hybridMultilevel"/>
    <w:tmpl w:val="F23A4FF2"/>
    <w:lvl w:ilvl="0" w:tplc="0419000F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734C76E2"/>
    <w:multiLevelType w:val="hybridMultilevel"/>
    <w:tmpl w:val="FECC67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457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47774"/>
    <w:rsid w:val="000035E1"/>
    <w:rsid w:val="000219D2"/>
    <w:rsid w:val="0004000B"/>
    <w:rsid w:val="00042F61"/>
    <w:rsid w:val="00047774"/>
    <w:rsid w:val="00060A50"/>
    <w:rsid w:val="00066EE3"/>
    <w:rsid w:val="00074765"/>
    <w:rsid w:val="000936E0"/>
    <w:rsid w:val="000A1ED7"/>
    <w:rsid w:val="000A2081"/>
    <w:rsid w:val="000D028B"/>
    <w:rsid w:val="000D2A8E"/>
    <w:rsid w:val="000D6F99"/>
    <w:rsid w:val="000F77E2"/>
    <w:rsid w:val="0011192F"/>
    <w:rsid w:val="00115A42"/>
    <w:rsid w:val="00120CFC"/>
    <w:rsid w:val="0012587D"/>
    <w:rsid w:val="001415B6"/>
    <w:rsid w:val="00144452"/>
    <w:rsid w:val="00156076"/>
    <w:rsid w:val="00165FF5"/>
    <w:rsid w:val="001704C2"/>
    <w:rsid w:val="00170839"/>
    <w:rsid w:val="001839BF"/>
    <w:rsid w:val="001A0EFC"/>
    <w:rsid w:val="001C1A7E"/>
    <w:rsid w:val="001C28F9"/>
    <w:rsid w:val="001D21DE"/>
    <w:rsid w:val="001D4BAF"/>
    <w:rsid w:val="001D5273"/>
    <w:rsid w:val="001E7E9D"/>
    <w:rsid w:val="001F2C45"/>
    <w:rsid w:val="00211377"/>
    <w:rsid w:val="0021274E"/>
    <w:rsid w:val="00221C46"/>
    <w:rsid w:val="00236798"/>
    <w:rsid w:val="002449C7"/>
    <w:rsid w:val="00254F13"/>
    <w:rsid w:val="00261EBC"/>
    <w:rsid w:val="00262370"/>
    <w:rsid w:val="0026498E"/>
    <w:rsid w:val="00264FD7"/>
    <w:rsid w:val="002662CB"/>
    <w:rsid w:val="00281C5B"/>
    <w:rsid w:val="00294814"/>
    <w:rsid w:val="002A0494"/>
    <w:rsid w:val="002A12D2"/>
    <w:rsid w:val="002A2C71"/>
    <w:rsid w:val="002A6AD8"/>
    <w:rsid w:val="002A7F28"/>
    <w:rsid w:val="002B18EA"/>
    <w:rsid w:val="002B1D81"/>
    <w:rsid w:val="002B3116"/>
    <w:rsid w:val="002C0545"/>
    <w:rsid w:val="002D5148"/>
    <w:rsid w:val="002E738A"/>
    <w:rsid w:val="002F1E80"/>
    <w:rsid w:val="00330872"/>
    <w:rsid w:val="00354712"/>
    <w:rsid w:val="00376617"/>
    <w:rsid w:val="00381DBD"/>
    <w:rsid w:val="00394FC5"/>
    <w:rsid w:val="003974AD"/>
    <w:rsid w:val="003A0E3F"/>
    <w:rsid w:val="003A274E"/>
    <w:rsid w:val="003B35C8"/>
    <w:rsid w:val="003B374F"/>
    <w:rsid w:val="003D53D5"/>
    <w:rsid w:val="003E4114"/>
    <w:rsid w:val="003F032A"/>
    <w:rsid w:val="003F13B8"/>
    <w:rsid w:val="004114FD"/>
    <w:rsid w:val="00431A48"/>
    <w:rsid w:val="00434523"/>
    <w:rsid w:val="00450D63"/>
    <w:rsid w:val="004570B2"/>
    <w:rsid w:val="00462C58"/>
    <w:rsid w:val="00467750"/>
    <w:rsid w:val="00471E89"/>
    <w:rsid w:val="004806E4"/>
    <w:rsid w:val="00495AAB"/>
    <w:rsid w:val="004A092D"/>
    <w:rsid w:val="004A23B4"/>
    <w:rsid w:val="004A4992"/>
    <w:rsid w:val="004A53E3"/>
    <w:rsid w:val="004B1A41"/>
    <w:rsid w:val="004B454B"/>
    <w:rsid w:val="004B54EF"/>
    <w:rsid w:val="004B5887"/>
    <w:rsid w:val="004C3FCA"/>
    <w:rsid w:val="004C5CD3"/>
    <w:rsid w:val="004C7682"/>
    <w:rsid w:val="004E5D16"/>
    <w:rsid w:val="00500A15"/>
    <w:rsid w:val="00500A5D"/>
    <w:rsid w:val="005104A1"/>
    <w:rsid w:val="00510861"/>
    <w:rsid w:val="00510CCF"/>
    <w:rsid w:val="0051231B"/>
    <w:rsid w:val="00515154"/>
    <w:rsid w:val="00521FF7"/>
    <w:rsid w:val="00526449"/>
    <w:rsid w:val="005403ED"/>
    <w:rsid w:val="005408DA"/>
    <w:rsid w:val="0055693C"/>
    <w:rsid w:val="005821F8"/>
    <w:rsid w:val="005831AC"/>
    <w:rsid w:val="0059334A"/>
    <w:rsid w:val="005C5177"/>
    <w:rsid w:val="005D5A22"/>
    <w:rsid w:val="005E3819"/>
    <w:rsid w:val="005E58AA"/>
    <w:rsid w:val="005F1104"/>
    <w:rsid w:val="005F1C9C"/>
    <w:rsid w:val="006000FA"/>
    <w:rsid w:val="00604D4F"/>
    <w:rsid w:val="00611571"/>
    <w:rsid w:val="0061456F"/>
    <w:rsid w:val="006178A6"/>
    <w:rsid w:val="00632530"/>
    <w:rsid w:val="00635858"/>
    <w:rsid w:val="006363B6"/>
    <w:rsid w:val="00637BA0"/>
    <w:rsid w:val="00644396"/>
    <w:rsid w:val="00646FBF"/>
    <w:rsid w:val="0065385B"/>
    <w:rsid w:val="006656EA"/>
    <w:rsid w:val="006A2126"/>
    <w:rsid w:val="006F5D47"/>
    <w:rsid w:val="007053C7"/>
    <w:rsid w:val="00710B5B"/>
    <w:rsid w:val="00712541"/>
    <w:rsid w:val="00757135"/>
    <w:rsid w:val="007626E9"/>
    <w:rsid w:val="0076667F"/>
    <w:rsid w:val="007775FE"/>
    <w:rsid w:val="007C3540"/>
    <w:rsid w:val="007C6ADF"/>
    <w:rsid w:val="007D7D3B"/>
    <w:rsid w:val="007E0428"/>
    <w:rsid w:val="007E4769"/>
    <w:rsid w:val="007E7A5B"/>
    <w:rsid w:val="007F7E2A"/>
    <w:rsid w:val="00803907"/>
    <w:rsid w:val="00806E40"/>
    <w:rsid w:val="00824D92"/>
    <w:rsid w:val="00827676"/>
    <w:rsid w:val="00834EFB"/>
    <w:rsid w:val="00842D8C"/>
    <w:rsid w:val="00845DCE"/>
    <w:rsid w:val="00854AE8"/>
    <w:rsid w:val="00872910"/>
    <w:rsid w:val="00877C14"/>
    <w:rsid w:val="00897DEC"/>
    <w:rsid w:val="008D0DC6"/>
    <w:rsid w:val="008D264A"/>
    <w:rsid w:val="008D7C9D"/>
    <w:rsid w:val="008E7D8E"/>
    <w:rsid w:val="009135FD"/>
    <w:rsid w:val="00922E93"/>
    <w:rsid w:val="00924F03"/>
    <w:rsid w:val="00925E0D"/>
    <w:rsid w:val="0095129B"/>
    <w:rsid w:val="00956646"/>
    <w:rsid w:val="00960DBD"/>
    <w:rsid w:val="00974C7D"/>
    <w:rsid w:val="00987C36"/>
    <w:rsid w:val="00990F15"/>
    <w:rsid w:val="009A18C8"/>
    <w:rsid w:val="009A2962"/>
    <w:rsid w:val="009C167C"/>
    <w:rsid w:val="009C1D7A"/>
    <w:rsid w:val="009C3053"/>
    <w:rsid w:val="009D5B8A"/>
    <w:rsid w:val="009F1BB1"/>
    <w:rsid w:val="009F41CB"/>
    <w:rsid w:val="009F4593"/>
    <w:rsid w:val="00A04674"/>
    <w:rsid w:val="00A25C31"/>
    <w:rsid w:val="00A27866"/>
    <w:rsid w:val="00A379DC"/>
    <w:rsid w:val="00A41E37"/>
    <w:rsid w:val="00A53DB9"/>
    <w:rsid w:val="00A5520B"/>
    <w:rsid w:val="00A714D4"/>
    <w:rsid w:val="00A90F1F"/>
    <w:rsid w:val="00A9493C"/>
    <w:rsid w:val="00AA0F07"/>
    <w:rsid w:val="00AA21E7"/>
    <w:rsid w:val="00AB11D6"/>
    <w:rsid w:val="00AB3938"/>
    <w:rsid w:val="00AB7CAD"/>
    <w:rsid w:val="00AD09D5"/>
    <w:rsid w:val="00AE50A8"/>
    <w:rsid w:val="00AF09EE"/>
    <w:rsid w:val="00B005AB"/>
    <w:rsid w:val="00B41EAF"/>
    <w:rsid w:val="00B50267"/>
    <w:rsid w:val="00B62B23"/>
    <w:rsid w:val="00B63969"/>
    <w:rsid w:val="00B81A42"/>
    <w:rsid w:val="00B82D93"/>
    <w:rsid w:val="00B9731A"/>
    <w:rsid w:val="00BA67BB"/>
    <w:rsid w:val="00BC6F7D"/>
    <w:rsid w:val="00BE1574"/>
    <w:rsid w:val="00BE1BA8"/>
    <w:rsid w:val="00BE635C"/>
    <w:rsid w:val="00C0185F"/>
    <w:rsid w:val="00C07F85"/>
    <w:rsid w:val="00C138D9"/>
    <w:rsid w:val="00C13D3E"/>
    <w:rsid w:val="00C35496"/>
    <w:rsid w:val="00C54F0A"/>
    <w:rsid w:val="00C63C80"/>
    <w:rsid w:val="00C71DC3"/>
    <w:rsid w:val="00C85992"/>
    <w:rsid w:val="00C9501A"/>
    <w:rsid w:val="00CA3B5D"/>
    <w:rsid w:val="00CC1F94"/>
    <w:rsid w:val="00CE1157"/>
    <w:rsid w:val="00CF3C86"/>
    <w:rsid w:val="00D00F5D"/>
    <w:rsid w:val="00D04734"/>
    <w:rsid w:val="00D076B2"/>
    <w:rsid w:val="00D104DF"/>
    <w:rsid w:val="00D1752E"/>
    <w:rsid w:val="00D426A6"/>
    <w:rsid w:val="00D57841"/>
    <w:rsid w:val="00D7043C"/>
    <w:rsid w:val="00D731BC"/>
    <w:rsid w:val="00D73F5C"/>
    <w:rsid w:val="00D823A3"/>
    <w:rsid w:val="00D85AAA"/>
    <w:rsid w:val="00DA4342"/>
    <w:rsid w:val="00DA520E"/>
    <w:rsid w:val="00DB1E12"/>
    <w:rsid w:val="00DC1285"/>
    <w:rsid w:val="00DD2DFF"/>
    <w:rsid w:val="00DD3CB7"/>
    <w:rsid w:val="00DF0EB3"/>
    <w:rsid w:val="00DF6ADA"/>
    <w:rsid w:val="00E05FF3"/>
    <w:rsid w:val="00E07C79"/>
    <w:rsid w:val="00E173C2"/>
    <w:rsid w:val="00E241B1"/>
    <w:rsid w:val="00E30709"/>
    <w:rsid w:val="00E34C09"/>
    <w:rsid w:val="00E423FF"/>
    <w:rsid w:val="00E45485"/>
    <w:rsid w:val="00E50474"/>
    <w:rsid w:val="00E51BF6"/>
    <w:rsid w:val="00E540CD"/>
    <w:rsid w:val="00E755DE"/>
    <w:rsid w:val="00E826C6"/>
    <w:rsid w:val="00E87DA2"/>
    <w:rsid w:val="00EC0C17"/>
    <w:rsid w:val="00EC58F9"/>
    <w:rsid w:val="00ED3D4F"/>
    <w:rsid w:val="00ED4E38"/>
    <w:rsid w:val="00ED4F2E"/>
    <w:rsid w:val="00EE55B1"/>
    <w:rsid w:val="00EF6147"/>
    <w:rsid w:val="00F1432A"/>
    <w:rsid w:val="00F217F7"/>
    <w:rsid w:val="00F34AC9"/>
    <w:rsid w:val="00F50DA1"/>
    <w:rsid w:val="00F52E0F"/>
    <w:rsid w:val="00F60140"/>
    <w:rsid w:val="00F94AA9"/>
    <w:rsid w:val="00F95A9B"/>
    <w:rsid w:val="00F95CCC"/>
    <w:rsid w:val="00F969B7"/>
    <w:rsid w:val="00FA7E74"/>
    <w:rsid w:val="00FB06F6"/>
    <w:rsid w:val="00FB6360"/>
    <w:rsid w:val="00FD55D3"/>
    <w:rsid w:val="00FF12DC"/>
    <w:rsid w:val="00FF5C15"/>
    <w:rsid w:val="00FF7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"/>
    </o:shapedefaults>
    <o:shapelayout v:ext="edit">
      <o:idmap v:ext="edit" data="1"/>
      <o:rules v:ext="edit">
        <o:r id="V:Rule38" type="connector" idref="#_x0000_s1202"/>
        <o:r id="V:Rule39" type="connector" idref="#_x0000_s1192"/>
        <o:r id="V:Rule40" type="connector" idref="#_x0000_s1186"/>
        <o:r id="V:Rule41" type="connector" idref="#_x0000_s1212"/>
        <o:r id="V:Rule42" type="connector" idref="#_x0000_s1213"/>
        <o:r id="V:Rule43" type="connector" idref="#_x0000_s1215"/>
        <o:r id="V:Rule44" type="connector" idref="#_x0000_s1196"/>
        <o:r id="V:Rule45" type="connector" idref="#_x0000_s1193"/>
        <o:r id="V:Rule46" type="connector" idref="#_x0000_s1219"/>
        <o:r id="V:Rule47" type="connector" idref="#_x0000_s1214"/>
        <o:r id="V:Rule48" type="connector" idref="#_x0000_s1189"/>
        <o:r id="V:Rule49" type="connector" idref="#_x0000_s1198"/>
        <o:r id="V:Rule50" type="connector" idref="#_x0000_s1191"/>
        <o:r id="V:Rule51" type="connector" idref="#_x0000_s1218"/>
        <o:r id="V:Rule52" type="connector" idref="#_x0000_s1183"/>
        <o:r id="V:Rule53" type="connector" idref="#_x0000_s1182"/>
        <o:r id="V:Rule54" type="connector" idref="#_x0000_s1197"/>
        <o:r id="V:Rule55" type="connector" idref="#_x0000_s1184"/>
        <o:r id="V:Rule56" type="connector" idref="#_x0000_s1205"/>
        <o:r id="V:Rule57" type="connector" idref="#_x0000_s1199"/>
        <o:r id="V:Rule58" type="connector" idref="#_x0000_s1179"/>
        <o:r id="V:Rule59" type="connector" idref="#_x0000_s1190"/>
        <o:r id="V:Rule60" type="connector" idref="#_x0000_s1221"/>
        <o:r id="V:Rule61" type="connector" idref="#_x0000_s1207"/>
        <o:r id="V:Rule62" type="connector" idref="#_x0000_s1200"/>
        <o:r id="V:Rule63" type="connector" idref="#_x0000_s1220"/>
        <o:r id="V:Rule64" type="connector" idref="#_x0000_s1147"/>
        <o:r id="V:Rule65" type="connector" idref="#_x0000_s1211"/>
        <o:r id="V:Rule66" type="connector" idref="#_x0000_s1158"/>
        <o:r id="V:Rule67" type="connector" idref="#_x0000_s1217"/>
        <o:r id="V:Rule68" type="connector" idref="#_x0000_s1194"/>
        <o:r id="V:Rule69" type="connector" idref="#_x0000_s1180"/>
        <o:r id="V:Rule70" type="connector" idref="#_x0000_s1181"/>
        <o:r id="V:Rule71" type="connector" idref="#_x0000_s1222"/>
        <o:r id="V:Rule72" type="connector" idref="#_x0000_s1204"/>
        <o:r id="V:Rule73" type="connector" idref="#_x0000_s1177"/>
        <o:r id="V:Rule74" type="connector" idref="#_x0000_s12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774"/>
    <w:pPr>
      <w:ind w:left="720"/>
      <w:contextualSpacing/>
    </w:pPr>
  </w:style>
  <w:style w:type="table" w:styleId="a4">
    <w:name w:val="Table Grid"/>
    <w:basedOn w:val="a1"/>
    <w:uiPriority w:val="59"/>
    <w:rsid w:val="000477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2A6AD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35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5858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2B18E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2B18E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Обычный1"/>
    <w:rsid w:val="002B18EA"/>
    <w:pPr>
      <w:widowControl w:val="0"/>
      <w:snapToGrid w:val="0"/>
      <w:spacing w:after="0" w:line="300" w:lineRule="auto"/>
      <w:ind w:left="80"/>
      <w:jc w:val="both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A04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04674"/>
  </w:style>
  <w:style w:type="paragraph" w:styleId="ab">
    <w:name w:val="footer"/>
    <w:basedOn w:val="a"/>
    <w:link w:val="ac"/>
    <w:uiPriority w:val="99"/>
    <w:unhideWhenUsed/>
    <w:rsid w:val="00A04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46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6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tiff"/><Relationship Id="rId117" Type="http://schemas.openxmlformats.org/officeDocument/2006/relationships/image" Target="media/image55.jpeg"/><Relationship Id="rId21" Type="http://schemas.openxmlformats.org/officeDocument/2006/relationships/image" Target="media/image9.jpeg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3.bin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50.bin"/><Relationship Id="rId11" Type="http://schemas.openxmlformats.org/officeDocument/2006/relationships/image" Target="media/image3.wmf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82" Type="http://schemas.openxmlformats.org/officeDocument/2006/relationships/image" Target="media/image40.wmf"/><Relationship Id="rId90" Type="http://schemas.openxmlformats.org/officeDocument/2006/relationships/oleObject" Target="embeddings/oleObject40.bin"/><Relationship Id="rId95" Type="http://schemas.openxmlformats.org/officeDocument/2006/relationships/image" Target="media/image46.wmf"/><Relationship Id="rId19" Type="http://schemas.openxmlformats.org/officeDocument/2006/relationships/image" Target="media/image7.jpeg"/><Relationship Id="rId14" Type="http://schemas.openxmlformats.org/officeDocument/2006/relationships/oleObject" Target="embeddings/oleObject3.bin"/><Relationship Id="rId22" Type="http://schemas.openxmlformats.org/officeDocument/2006/relationships/image" Target="media/image10.jpeg"/><Relationship Id="rId27" Type="http://schemas.openxmlformats.org/officeDocument/2006/relationships/image" Target="media/image15.wmf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1.bin"/><Relationship Id="rId43" Type="http://schemas.openxmlformats.org/officeDocument/2006/relationships/image" Target="media/image21.wmf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9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6.bin"/><Relationship Id="rId105" Type="http://schemas.openxmlformats.org/officeDocument/2006/relationships/oleObject" Target="embeddings/oleObject49.bin"/><Relationship Id="rId113" Type="http://schemas.openxmlformats.org/officeDocument/2006/relationships/image" Target="media/image53.wmf"/><Relationship Id="rId118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5.wmf"/><Relationship Id="rId80" Type="http://schemas.openxmlformats.org/officeDocument/2006/relationships/image" Target="media/image39.wmf"/><Relationship Id="rId85" Type="http://schemas.openxmlformats.org/officeDocument/2006/relationships/oleObject" Target="embeddings/oleObject37.bin"/><Relationship Id="rId93" Type="http://schemas.openxmlformats.org/officeDocument/2006/relationships/image" Target="media/image45.wmf"/><Relationship Id="rId98" Type="http://schemas.openxmlformats.org/officeDocument/2006/relationships/image" Target="media/image47.wmf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3.e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wmf"/><Relationship Id="rId116" Type="http://schemas.openxmlformats.org/officeDocument/2006/relationships/image" Target="media/image54.jpeg"/><Relationship Id="rId20" Type="http://schemas.openxmlformats.org/officeDocument/2006/relationships/image" Target="media/image8.jpeg"/><Relationship Id="rId41" Type="http://schemas.openxmlformats.org/officeDocument/2006/relationships/image" Target="media/image20.wmf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9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3.bin"/><Relationship Id="rId111" Type="http://schemas.openxmlformats.org/officeDocument/2006/relationships/image" Target="media/image5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1.emf"/><Relationship Id="rId28" Type="http://schemas.openxmlformats.org/officeDocument/2006/relationships/oleObject" Target="embeddings/oleObject6.bin"/><Relationship Id="rId36" Type="http://schemas.openxmlformats.org/officeDocument/2006/relationships/image" Target="media/image18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50.wmf"/><Relationship Id="rId114" Type="http://schemas.openxmlformats.org/officeDocument/2006/relationships/oleObject" Target="embeddings/oleObject54.bin"/><Relationship Id="rId119" Type="http://schemas.openxmlformats.org/officeDocument/2006/relationships/image" Target="media/image57.jpeg"/><Relationship Id="rId10" Type="http://schemas.openxmlformats.org/officeDocument/2006/relationships/oleObject" Target="embeddings/oleObject1.bin"/><Relationship Id="rId31" Type="http://schemas.openxmlformats.org/officeDocument/2006/relationships/image" Target="media/image17.wmf"/><Relationship Id="rId44" Type="http://schemas.openxmlformats.org/officeDocument/2006/relationships/oleObject" Target="embeddings/oleObject16.bin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8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2.wmf"/><Relationship Id="rId94" Type="http://schemas.openxmlformats.org/officeDocument/2006/relationships/oleObject" Target="embeddings/oleObject42.bin"/><Relationship Id="rId99" Type="http://schemas.openxmlformats.org/officeDocument/2006/relationships/oleObject" Target="embeddings/oleObject45.bin"/><Relationship Id="rId101" Type="http://schemas.openxmlformats.org/officeDocument/2006/relationships/image" Target="media/image48.wmf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image" Target="media/image19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0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49.wmf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24" Type="http://schemas.openxmlformats.org/officeDocument/2006/relationships/image" Target="media/image12.e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2.bin"/><Relationship Id="rId115" Type="http://schemas.openxmlformats.org/officeDocument/2006/relationships/oleObject" Target="embeddings/oleObject5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4B945-8383-48A4-AB36-06D3D10F0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16</Pages>
  <Words>1829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260</cp:revision>
  <cp:lastPrinted>2009-04-29T23:46:00Z</cp:lastPrinted>
  <dcterms:created xsi:type="dcterms:W3CDTF">2009-03-09T11:23:00Z</dcterms:created>
  <dcterms:modified xsi:type="dcterms:W3CDTF">2009-04-29T23:56:00Z</dcterms:modified>
</cp:coreProperties>
</file>